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DE95" w14:textId="0152137A" w:rsidR="00BC259B" w:rsidRPr="008F5723" w:rsidRDefault="00BC259B" w:rsidP="00B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8F5723">
        <w:rPr>
          <w:rFonts w:cstheme="minorHAnsi"/>
          <w:b/>
          <w:bCs/>
          <w:kern w:val="0"/>
        </w:rPr>
        <w:t>Adı-</w:t>
      </w:r>
      <w:proofErr w:type="gramStart"/>
      <w:r w:rsidRPr="008F5723">
        <w:rPr>
          <w:rFonts w:cstheme="minorHAnsi"/>
          <w:b/>
          <w:bCs/>
          <w:kern w:val="0"/>
        </w:rPr>
        <w:t>Soyadı  :</w:t>
      </w:r>
      <w:proofErr w:type="gramEnd"/>
      <w:r w:rsidR="007A4FBB">
        <w:rPr>
          <w:rFonts w:cstheme="minorHAnsi"/>
          <w:b/>
          <w:bCs/>
          <w:kern w:val="0"/>
        </w:rPr>
        <w:t xml:space="preserve">                                                                        </w:t>
      </w:r>
      <w:r w:rsidRPr="008F5723">
        <w:rPr>
          <w:rFonts w:cstheme="minorHAnsi"/>
          <w:b/>
          <w:bCs/>
          <w:kern w:val="0"/>
        </w:rPr>
        <w:t>Sınıf :                    Numarası :</w:t>
      </w:r>
      <w:r w:rsidR="007A4FBB">
        <w:rPr>
          <w:rFonts w:cstheme="minorHAnsi"/>
          <w:b/>
          <w:bCs/>
          <w:kern w:val="0"/>
        </w:rPr>
        <w:t xml:space="preserve">            </w:t>
      </w:r>
      <w:r w:rsidRPr="008F5723">
        <w:rPr>
          <w:rFonts w:cstheme="minorHAnsi"/>
          <w:b/>
          <w:bCs/>
          <w:kern w:val="0"/>
        </w:rPr>
        <w:t xml:space="preserve">Aldığı Puan: </w:t>
      </w:r>
    </w:p>
    <w:p w14:paraId="5F1302E4" w14:textId="77777777" w:rsidR="00BC259B" w:rsidRPr="008F5723" w:rsidRDefault="00BC259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2417833" w14:textId="2344DE37" w:rsidR="00BC259B" w:rsidRPr="00ED1DA9" w:rsidRDefault="00C00F78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SORU</w:t>
      </w:r>
      <w:r w:rsidR="003B75B3">
        <w:rPr>
          <w:rFonts w:cstheme="minorHAnsi"/>
          <w:b/>
          <w:bCs/>
          <w:kern w:val="0"/>
        </w:rPr>
        <w:t xml:space="preserve"> </w:t>
      </w:r>
      <w:r w:rsidR="00183C7E">
        <w:rPr>
          <w:rFonts w:cstheme="minorHAnsi"/>
          <w:b/>
          <w:bCs/>
          <w:kern w:val="0"/>
        </w:rPr>
        <w:t>1</w:t>
      </w:r>
      <w:r>
        <w:rPr>
          <w:rFonts w:cstheme="minorHAnsi"/>
          <w:b/>
          <w:bCs/>
          <w:kern w:val="0"/>
        </w:rPr>
        <w:t xml:space="preserve">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11.1.2.)</w:t>
      </w:r>
      <w:r>
        <w:rPr>
          <w:rFonts w:cstheme="minorHAnsi"/>
          <w:b/>
          <w:bCs/>
        </w:rPr>
        <w:t>:</w:t>
      </w:r>
      <w:r w:rsidRPr="00C00F78">
        <w:rPr>
          <w:rFonts w:cstheme="minorHAnsi"/>
        </w:rPr>
        <w:t xml:space="preserve"> </w:t>
      </w:r>
      <w:r w:rsidR="00183C7E" w:rsidRPr="00ED1DA9">
        <w:rPr>
          <w:rFonts w:cstheme="minorHAnsi"/>
          <w:kern w:val="0"/>
        </w:rPr>
        <w:t>Değişen Dünya Dengeleri Karşısında Osmanlı Siyasetini anlayabilmek için 1595 – 1700 yılları arasındaki siyasi gelişmeleri bilmek ve sıralayabilmek önemlidir.</w:t>
      </w:r>
    </w:p>
    <w:p w14:paraId="0C7AA8AD" w14:textId="3B07A257" w:rsidR="00183C7E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Bu bilgiden hareketle aşağıda verilen siyasi gelişmelerin 1595 – 1700 arasında olanlarına X ile işaretleyiniz.</w:t>
      </w:r>
      <w:r w:rsidR="003A154C">
        <w:rPr>
          <w:rFonts w:cstheme="minorHAnsi"/>
          <w:b/>
          <w:bCs/>
          <w:kern w:val="0"/>
        </w:rPr>
        <w:t xml:space="preserve"> (10 puan)</w:t>
      </w:r>
    </w:p>
    <w:p w14:paraId="697A876B" w14:textId="77777777" w:rsidR="00ED1DA9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kern w:val="0"/>
        </w:rPr>
        <w:t xml:space="preserve"> </w:t>
      </w:r>
    </w:p>
    <w:p w14:paraId="0E18221B" w14:textId="6C4895BE" w:rsidR="00183C7E" w:rsidRP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ED1DA9">
        <w:rPr>
          <w:rFonts w:cstheme="minorHAnsi"/>
          <w:b/>
          <w:bCs/>
          <w:kern w:val="0"/>
        </w:rPr>
        <w:t>CEVAP:</w:t>
      </w:r>
      <w:r w:rsidR="00183C7E" w:rsidRPr="00ED1DA9">
        <w:rPr>
          <w:rFonts w:cstheme="minorHAnsi"/>
          <w:b/>
          <w:bCs/>
          <w:kern w:val="0"/>
        </w:rPr>
        <w:t xml:space="preserve"> </w:t>
      </w:r>
    </w:p>
    <w:p w14:paraId="1167FB86" w14:textId="09AB6CC9" w:rsidR="00183C7E" w:rsidRPr="00ED1DA9" w:rsidRDefault="002C498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9827F" wp14:editId="791B73A4">
                <wp:simplePos x="0" y="0"/>
                <wp:positionH relativeFrom="column">
                  <wp:posOffset>2620645</wp:posOffset>
                </wp:positionH>
                <wp:positionV relativeFrom="paragraph">
                  <wp:posOffset>137160</wp:posOffset>
                </wp:positionV>
                <wp:extent cx="251460" cy="236220"/>
                <wp:effectExtent l="0" t="0" r="15240" b="11430"/>
                <wp:wrapSquare wrapText="bothSides"/>
                <wp:docPr id="207714607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C910" w14:textId="5811F3F4" w:rsidR="00183C7E" w:rsidRDefault="002C4987" w:rsidP="00183C7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827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06.35pt;margin-top:10.8pt;width:19.8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gSDwIAAB4EAAAOAAAAZHJzL2Uyb0RvYy54bWysU9uO0zAQfUfiHyy/07ShLbtR09XSpQhp&#10;uUgLH+A4TmPheMzYbVK+nrHT7VYLvCD8YHk84+MzZ2ZWN0Nn2EGh12BLPptMOVNWQq3truTfvm5f&#10;XXHmg7C1MGBVyY/K85v1yxer3hUqhxZMrZARiPVF70rehuCKLPOyVZ3wE3DKkrMB7EQgE3dZjaIn&#10;9M5k+XS6zHrA2iFI5T3d3o1Ovk74TaNk+Nw0XgVmSk7cQtox7VXcs/VKFDsUrtXyREP8A4tOaEuf&#10;nqHuRBBsj/o3qE5LBA9NmEjoMmgaLVXKgbKZTZ9l89AKp1IuJI53Z5n8/4OVnw4P7guyMLyFgQqY&#10;kvDuHuR3zyxsWmF36hYR+laJmj6eRcmy3vni9DRK7QsfQar+I9RUZLEPkICGBruoCuXJCJ0KcDyL&#10;robAJF3mi9l8SR5Jrvz1Ms9TUTJRPD526MN7BR2Lh5Ij1TSBi8O9D5GMKB5D4l8ejK632phk4K7a&#10;GGQHQfXfppX4PwszlvUlv17kizH/v0JM0/oTRKcDNbLRXcmvzkGiiKq9s3VqsyC0Gc9E2diTjFG5&#10;UcMwVAMFRjkrqI8kKMLYsDRgdGgBf3LWU7OW3P/YC1ScmQ+WinI9m89jdydjvnhDGjK89FSXHmEl&#10;QZU8cDYeNyFNRBTMwi0Vr9FJ2CcmJ67UhEnv08DELr+0U9TTWK9/AQAA//8DAFBLAwQUAAYACAAA&#10;ACEAZKtA7OAAAAAJAQAADwAAAGRycy9kb3ducmV2LnhtbEyPwU7DMBBE70j8g7VIXBB1kqZpCHEq&#10;hASiNygIrm68TSLsdbDdNPw95gTH1TzNvK03s9FsQucHSwLSRQIMqbVqoE7A2+vDdQnMB0lKakso&#10;4Bs9bJrzs1pWyp7oBadd6FgsIV9JAX0IY8W5b3s00i/siBSzg3VGhni6jisnT7HcaJ4lScGNHCgu&#10;9HLE+x7bz93RCCjzp+nDb5fP721x0Dfhaj09fjkhLi/mu1tgAefwB8OvflSHJjrt7ZGUZ1pAnmbr&#10;iArI0gJYBPJVtgS2F7AqS+BNzf9/0PwAAAD//wMAUEsBAi0AFAAGAAgAAAAhALaDOJL+AAAA4QEA&#10;ABMAAAAAAAAAAAAAAAAAAAAAAFtDb250ZW50X1R5cGVzXS54bWxQSwECLQAUAAYACAAAACEAOP0h&#10;/9YAAACUAQAACwAAAAAAAAAAAAAAAAAvAQAAX3JlbHMvLnJlbHNQSwECLQAUAAYACAAAACEAa6jI&#10;Eg8CAAAeBAAADgAAAAAAAAAAAAAAAAAuAgAAZHJzL2Uyb0RvYy54bWxQSwECLQAUAAYACAAAACEA&#10;ZKtA7OAAAAAJAQAADwAAAAAAAAAAAAAAAABpBAAAZHJzL2Rvd25yZXYueG1sUEsFBgAAAAAEAAQA&#10;8wAAAHYFAAAAAA==&#10;">
                <v:textbox>
                  <w:txbxContent>
                    <w:p w14:paraId="326EC910" w14:textId="5811F3F4" w:rsidR="00183C7E" w:rsidRDefault="002C4987" w:rsidP="00183C7E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C7E"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844CC" wp14:editId="2BE7EB83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213360" cy="281940"/>
                <wp:effectExtent l="0" t="0" r="15240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9D2C" w14:textId="5ABB4D2A" w:rsidR="00183C7E" w:rsidRDefault="002C4987" w:rsidP="002C498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44CC" id="_x0000_s1027" type="#_x0000_t202" style="position:absolute;margin-left:-.65pt;margin-top:6pt;width:16.8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rZEgIAACUEAAAOAAAAZHJzL2Uyb0RvYy54bWysk9uO2yAQhu8r9R0Q940Pm2wTK85qm22q&#10;StuDtO0DYIxjVMxQILHTp98Be7PRtr2pygViGPiZ+WZY3wydIkdhnQRd0myWUiI0h1rqfUm/f9u9&#10;WVLiPNM1U6BFSU/C0ZvN61fr3hQihxZULSxBEe2K3pS09d4USeJ4KzrmZmCERmcDtmMeTbtPast6&#10;VO9UkqfpddKDrY0FLpzD3bvRSTdRv2kE91+axglPVEkxNh9nG+cqzMlmzYq9ZaaVfAqD/UMUHZMa&#10;Hz1L3THPyMHK36Q6yS04aPyMQ5dA00guYg6YTZa+yOahZUbEXBCOM2dM7v/J8s/HB/PVEj+8gwEL&#10;GJNw5h74D0c0bFum9+LWWuhbwWp8OAvIkt64YroaULvCBZGq/wQ1FpkdPEShobFdoIJ5ElTHApzO&#10;0MXgCcfNPLu6ukYPR1e+zFbzWJSEFU+XjXX+g4COhEVJLdY0irPjvfMhGFY8HQlvOVCy3kmlomH3&#10;1VZZcmRY/10cMf4Xx5QmfUlXi3wx5v9XiTSOP0l00mMjK9mVdHk+xIpA7b2uY5t5JtW4xpCVnjAG&#10;ciNDP1QDkfXEOFCtoD4hVwtj3+I/w0UL9hclPfZsSd3PA7OCEvVRY21W2RzpER+N+eJtjoa99FSX&#10;HqY5SpXUUzIutz5+jMBNwy3WsJGR73MkU8jYixH79G9Cs1/a8dTz7948AgAA//8DAFBLAwQUAAYA&#10;CAAAACEA08rnqN0AAAAHAQAADwAAAGRycy9kb3ducmV2LnhtbEyPwU7DMBBE70j8g7VIXFDrNClp&#10;CXEqhASCG5QKrm68TSLidbDdNPw9ywmOszOafVNuJtuLEX3oHClYzBMQSLUzHTUKdm8PszWIEDUZ&#10;3TtCBd8YYFOdn5W6MO5ErzhuYyO4hEKhFbQxDoWUoW7R6jB3AxJ7B+etjix9I43XJy63vUyTJJdW&#10;d8QfWj3gfYv15/ZoFayXT+NHeM5e3uv80N/Eq9X4+OWVuryY7m5BRJziXxh+8RkdKmbauyOZIHoF&#10;s0XGSb6nPIn9LGW9V3CdL0FWpfzPX/0AAAD//wMAUEsBAi0AFAAGAAgAAAAhALaDOJL+AAAA4QEA&#10;ABMAAAAAAAAAAAAAAAAAAAAAAFtDb250ZW50X1R5cGVzXS54bWxQSwECLQAUAAYACAAAACEAOP0h&#10;/9YAAACUAQAACwAAAAAAAAAAAAAAAAAvAQAAX3JlbHMvLnJlbHNQSwECLQAUAAYACAAAACEAb0Ja&#10;2RICAAAlBAAADgAAAAAAAAAAAAAAAAAuAgAAZHJzL2Uyb0RvYy54bWxQSwECLQAUAAYACAAAACEA&#10;08rnqN0AAAAHAQAADwAAAAAAAAAAAAAAAABsBAAAZHJzL2Rvd25yZXYueG1sUEsFBgAAAAAEAAQA&#10;8wAAAHYFAAAAAA==&#10;">
                <v:textbox>
                  <w:txbxContent>
                    <w:p w14:paraId="0E199D2C" w14:textId="5ABB4D2A" w:rsidR="00183C7E" w:rsidRDefault="002C4987" w:rsidP="002C498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70A24" w14:textId="548EE9C7" w:rsidR="00183C7E" w:rsidRPr="00ED1DA9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w:t>Bucaş Antlaşması</w:t>
      </w:r>
      <w:r w:rsidR="00183C7E" w:rsidRPr="00ED1DA9">
        <w:rPr>
          <w:rFonts w:cstheme="minorHAnsi"/>
          <w:kern w:val="0"/>
        </w:rPr>
        <w:t xml:space="preserve">                               </w:t>
      </w:r>
      <w:proofErr w:type="spellStart"/>
      <w:r w:rsidR="00ED1DA9">
        <w:rPr>
          <w:rFonts w:cstheme="minorHAnsi"/>
          <w:kern w:val="0"/>
        </w:rPr>
        <w:t>Zitvatorok</w:t>
      </w:r>
      <w:proofErr w:type="spellEnd"/>
      <w:r w:rsidR="00ED1DA9">
        <w:rPr>
          <w:rFonts w:cstheme="minorHAnsi"/>
          <w:kern w:val="0"/>
        </w:rPr>
        <w:t xml:space="preserve"> Antlaşması</w:t>
      </w:r>
      <w:r w:rsidR="00183C7E" w:rsidRPr="00ED1DA9">
        <w:rPr>
          <w:rFonts w:cstheme="minorHAnsi"/>
          <w:kern w:val="0"/>
        </w:rPr>
        <w:t xml:space="preserve">                                                    </w:t>
      </w:r>
    </w:p>
    <w:p w14:paraId="069BD6D9" w14:textId="16B6F142" w:rsidR="00183C7E" w:rsidRPr="00ED1DA9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F9EC8" wp14:editId="1ADE957B">
                <wp:simplePos x="0" y="0"/>
                <wp:positionH relativeFrom="column">
                  <wp:posOffset>-15875</wp:posOffset>
                </wp:positionH>
                <wp:positionV relativeFrom="paragraph">
                  <wp:posOffset>138430</wp:posOffset>
                </wp:positionV>
                <wp:extent cx="228600" cy="236220"/>
                <wp:effectExtent l="0" t="0" r="19050" b="11430"/>
                <wp:wrapSquare wrapText="bothSides"/>
                <wp:docPr id="6929406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6210" w14:textId="467DC794" w:rsidR="00183C7E" w:rsidRDefault="002C4987" w:rsidP="00183C7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9EC8" id="_x0000_s1028" type="#_x0000_t202" style="position:absolute;margin-left:-1.25pt;margin-top:10.9pt;width:18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rOFAIAACUEAAAOAAAAZHJzL2Uyb0RvYy54bWysk82O0zAQx+9IvIPlO00a2tKNmq6WLkVI&#10;y4e08ACO4zQWjseM3SbL0zN2u91qgQvCB8vjsf+e+c14dT32hh0Ueg224tNJzpmyEhptdxX/9nX7&#10;asmZD8I2woBVFX9Qnl+vX75YDa5UBXRgGoWMRKwvB1fxLgRXZpmXneqFn4BTlpwtYC8CmbjLGhQD&#10;qfcmK/J8kQ2AjUOQynvavT06+Trpt62S4XPbehWYqTjFFtKMaa7jnK1XotyhcJ2WpzDEP0TRC23p&#10;0bPUrQiC7VH/JtVrieChDRMJfQZtq6VKOVA20/xZNvedcCrlQnC8O2Py/09Wfjrcuy/IwvgWRipg&#10;SsK7O5DfPbOw6YTdqRtEGDolGnp4GpFlg/Pl6WpE7UsfRerhIzRUZLEPkITGFvtIhfJkpE4FeDhD&#10;V2NgkjaLYrnIySPJVbxeFEUqSibKx8sOfXivoGdxUXGkmiZxcbjzIQYjyscj8S0PRjdbbUwycFdv&#10;DLKDoPpv00jxPztmLBsqfjUv5sf8/yqRp/EniV4HamSj+4ovz4dEGam9s01qsyC0Oa4pZGNPGCO5&#10;I8Mw1iPTDWGID0SqNTQPxBXh2Lf0z2jRAf7kbKCerbj/sReoODMfLNXmajqbxSZPxmz+hlAyvPTU&#10;lx5hJUlVPHB2XG5C+hiRm4UbqmGrE9+nSE4hUy8m7Kd/E5v90k6nnn73+hcAAAD//wMAUEsDBBQA&#10;BgAIAAAAIQCsillD3gAAAAcBAAAPAAAAZHJzL2Rvd25yZXYueG1sTI/BTsMwEETvSPyDtUhcUOs0&#10;oaUN2VQICURv0FZwdeNtEhHbwXbT8PcsJziOZjTzpliPphMD+dA6izCbJiDIVk63tkbY754mSxAh&#10;KqtV5ywhfFOAdXl5Uahcu7N9o2Eba8ElNuQKoYmxz6UMVUNGhanrybJ3dN6oyNLXUnt15nLTyTRJ&#10;FtKo1vJCo3p6bKj63J4MwvL2ZfgIm+z1vVocu1W8uRuevzzi9dX4cA8i0hj/wvCLz+hQMtPBnawO&#10;okOYpHNOIqQzfsB+lrE+IMxXCciykP/5yx8AAAD//wMAUEsBAi0AFAAGAAgAAAAhALaDOJL+AAAA&#10;4QEAABMAAAAAAAAAAAAAAAAAAAAAAFtDb250ZW50X1R5cGVzXS54bWxQSwECLQAUAAYACAAAACEA&#10;OP0h/9YAAACUAQAACwAAAAAAAAAAAAAAAAAvAQAAX3JlbHMvLnJlbHNQSwECLQAUAAYACAAAACEA&#10;9BaKzhQCAAAlBAAADgAAAAAAAAAAAAAAAAAuAgAAZHJzL2Uyb0RvYy54bWxQSwECLQAUAAYACAAA&#10;ACEArIpZQ94AAAAHAQAADwAAAAAAAAAAAAAAAABuBAAAZHJzL2Rvd25yZXYueG1sUEsFBgAAAAAE&#10;AAQA8wAAAHkFAAAAAA==&#10;">
                <v:textbox>
                  <w:txbxContent>
                    <w:p w14:paraId="6CDA6210" w14:textId="467DC794" w:rsidR="00183C7E" w:rsidRDefault="002C4987" w:rsidP="00183C7E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01E559" w14:textId="5251ED75" w:rsidR="00183C7E" w:rsidRPr="00ED1DA9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EFEB73" wp14:editId="4B7ECCFC">
                <wp:simplePos x="0" y="0"/>
                <wp:positionH relativeFrom="column">
                  <wp:posOffset>2635885</wp:posOffset>
                </wp:positionH>
                <wp:positionV relativeFrom="paragraph">
                  <wp:posOffset>6350</wp:posOffset>
                </wp:positionV>
                <wp:extent cx="266700" cy="228600"/>
                <wp:effectExtent l="0" t="0" r="19050" b="19050"/>
                <wp:wrapSquare wrapText="bothSides"/>
                <wp:docPr id="5285980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E46C" w14:textId="1079074E" w:rsidR="00183C7E" w:rsidRDefault="002C4987" w:rsidP="00183C7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EB73" id="_x0000_s1029" type="#_x0000_t202" style="position:absolute;margin-left:207.55pt;margin-top:.5pt;width:21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+5EQIAACU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q9VVihaOpixbr1AOEVj+9NlY598J6EgQCmqxpxGcHe+dH12fXEIsB0pWe6lUVGxT7pQl&#10;R4b938czof/kpjTpC3q9zJZj/X+FSOP5E0QnPQ6ykl1B12cnlgfW3uoqjplnUo0yVqf0RGNgbuTQ&#10;D+VAZFXQ1yFAYLWE6oS8WhjnFvcMhRbsD0p6nNmCuu8HZgUl6r3G3lzPF4sw5FFZLK8yVOylpby0&#10;MM0RqqCeklHc+bgYgTcNt9jDWkZ+nzOZUsZZjB2a9iYM+6UevZ63e/sIAAD//wMAUEsDBBQABgAI&#10;AAAAIQCiS+fg3QAAAAgBAAAPAAAAZHJzL2Rvd25yZXYueG1sTI/NTsMwEITvSLyDtUhcEHVC06aE&#10;OBVCAsEN2gqubrxNIuJ1sN00vD3LCY6jbzQ/5XqyvRjRh86RgnSWgECqnemoUbDbPl6vQISoyeje&#10;ESr4xgDr6vys1IVxJ3rDcRMbwSEUCq2gjXEopAx1i1aHmRuQmB2ctzqy9I00Xp843PbyJkmW0uqO&#10;uKHVAz60WH9ujlbBKnseP8LL/PW9Xh7623iVj09fXqnLi+n+DkTEKf6Z4Xc+T4eKN+3dkUwQvYIs&#10;XaRsZcCXmGeLnPVewTxPQFal/H+g+gEAAP//AwBQSwECLQAUAAYACAAAACEAtoM4kv4AAADhAQAA&#10;EwAAAAAAAAAAAAAAAAAAAAAAW0NvbnRlbnRfVHlwZXNdLnhtbFBLAQItABQABgAIAAAAIQA4/SH/&#10;1gAAAJQBAAALAAAAAAAAAAAAAAAAAC8BAABfcmVscy8ucmVsc1BLAQItABQABgAIAAAAIQBv1p+5&#10;EQIAACUEAAAOAAAAAAAAAAAAAAAAAC4CAABkcnMvZTJvRG9jLnhtbFBLAQItABQABgAIAAAAIQCi&#10;S+fg3QAAAAgBAAAPAAAAAAAAAAAAAAAAAGsEAABkcnMvZG93bnJldi54bWxQSwUGAAAAAAQABADz&#10;AAAAdQUAAAAA&#10;">
                <v:textbox>
                  <w:txbxContent>
                    <w:p w14:paraId="04EDE46C" w14:textId="1079074E" w:rsidR="00183C7E" w:rsidRDefault="002C4987" w:rsidP="00183C7E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DA9">
        <w:rPr>
          <w:rFonts w:cstheme="minorHAnsi"/>
          <w:kern w:val="0"/>
        </w:rPr>
        <w:t>Kasrı Şirin Antlaşması                                          II. Viyana Kuşatması</w:t>
      </w:r>
    </w:p>
    <w:p w14:paraId="16351D23" w14:textId="3C4F3DE5" w:rsidR="00183C7E" w:rsidRPr="00ED1DA9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A8FF5" wp14:editId="533E9A17">
                <wp:simplePos x="0" y="0"/>
                <wp:positionH relativeFrom="column">
                  <wp:posOffset>-8255</wp:posOffset>
                </wp:positionH>
                <wp:positionV relativeFrom="paragraph">
                  <wp:posOffset>170815</wp:posOffset>
                </wp:positionV>
                <wp:extent cx="243840" cy="243840"/>
                <wp:effectExtent l="0" t="0" r="22860" b="22860"/>
                <wp:wrapSquare wrapText="bothSides"/>
                <wp:docPr id="46200177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1F567" w14:textId="23AA51D4" w:rsidR="00183C7E" w:rsidRDefault="00183C7E" w:rsidP="00183C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8FF5" id="_x0000_s1030" type="#_x0000_t202" style="position:absolute;margin-left:-.65pt;margin-top:13.45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h8DQIAACU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7ni9erBVkkmUY5RhD542eHPnxQ0LIoFByppwlcHO98GFwfXWIsD0ZXO21MUnBfbg2yo6D+&#10;79JJ+T9zM5Z1Bb9azpdD/X+FmKbzJ4hWBxpko9uCr85OIo+svbdVGrMgtBlkqs7YkcbI3MBh6Mue&#10;6argixggslpCdSJeEYa5pT0joQH8xVlHM1tw//MgUHFmPlrqzdVsEZkMSVks385JwUtLeWkRVhJU&#10;wQNng7gNaTEibxZuqIe1Tvw+ZTKmTLOYOjTuTRz2Sz15PW335gEAAP//AwBQSwMEFAAGAAgAAAAh&#10;AGBg/oveAAAABwEAAA8AAABkcnMvZG93bnJldi54bWxMjsFOwzAQRO9I/IO1SFxQ66SBtA3ZVAgJ&#10;RG9QEFzdZJtE2Otgu2n4e8wJjqMZvXnlZjJajOR8bxkhnScgiGvb9NwivL0+zFYgfFDcKG2ZEL7J&#10;w6Y6PytV0dgTv9C4C62IEPaFQuhCGAopfd2RUX5uB+LYHawzKsToWtk4dYpwo+UiSXJpVM/xoVMD&#10;3XdUf+6OBmF1/TR++G32/F7nB70OV8vx8cshXl5Md7cgAk3hbwy/+lEdqui0t0duvNAIszSLS4RF&#10;vgYR+2yZgtgj5DcZyKqU//2rHwAAAP//AwBQSwECLQAUAAYACAAAACEAtoM4kv4AAADhAQAAEwAA&#10;AAAAAAAAAAAAAAAAAAAAW0NvbnRlbnRfVHlwZXNdLnhtbFBLAQItABQABgAIAAAAIQA4/SH/1gAA&#10;AJQBAAALAAAAAAAAAAAAAAAAAC8BAABfcmVscy8ucmVsc1BLAQItABQABgAIAAAAIQAFEBh8DQIA&#10;ACUEAAAOAAAAAAAAAAAAAAAAAC4CAABkcnMvZTJvRG9jLnhtbFBLAQItABQABgAIAAAAIQBgYP6L&#10;3gAAAAcBAAAPAAAAAAAAAAAAAAAAAGcEAABkcnMvZG93bnJldi54bWxQSwUGAAAAAAQABADzAAAA&#10;cgUAAAAA&#10;">
                <v:textbox>
                  <w:txbxContent>
                    <w:p w14:paraId="4FD1F567" w14:textId="23AA51D4" w:rsidR="00183C7E" w:rsidRDefault="00183C7E" w:rsidP="00183C7E"/>
                  </w:txbxContent>
                </v:textbox>
                <w10:wrap type="square"/>
              </v:shape>
            </w:pict>
          </mc:Fallback>
        </mc:AlternateContent>
      </w:r>
    </w:p>
    <w:p w14:paraId="63069F74" w14:textId="73880D77" w:rsidR="00183C7E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D1DA9">
        <w:rPr>
          <w:rFonts w:cstheme="minorHAnsi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E3F771" wp14:editId="38E816C9">
                <wp:simplePos x="0" y="0"/>
                <wp:positionH relativeFrom="column">
                  <wp:posOffset>2651125</wp:posOffset>
                </wp:positionH>
                <wp:positionV relativeFrom="paragraph">
                  <wp:posOffset>8255</wp:posOffset>
                </wp:positionV>
                <wp:extent cx="236220" cy="259080"/>
                <wp:effectExtent l="0" t="0" r="11430" b="26670"/>
                <wp:wrapSquare wrapText="bothSides"/>
                <wp:docPr id="18976764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29AD" w14:textId="5A8ABC02" w:rsidR="00183C7E" w:rsidRDefault="002C4987" w:rsidP="00183C7E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771" id="_x0000_s1031" type="#_x0000_t202" style="position:absolute;margin-left:208.75pt;margin-top:.65pt;width:18.6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XxEwIAACUEAAAOAAAAZHJzL2Uyb0RvYy54bWysU1+P0zAMf0fiO0R5Z+3KdmzVutOxYwjp&#10;+CMdfAA3TdeINA5Jtvb49DjZbjcd8ILIQ2THzs/2z/bqeuw1O0jnFZqKTyc5Z9IIbJTZVfzb1+2r&#10;BWc+gGlAo5EVf5CeX69fvlgNtpQFdqgb6RiBGF8OtuJdCLbMMi862YOfoJWGjC26HgKpbpc1DgZC&#10;73VW5PlVNqBrrEMhvafX26ORrxN+20oRPretl4HpilNuId0u3XW8s/UKyp0D2ylxSgP+IYselKGg&#10;Z6hbCMD2Tv0G1Svh0GMbJgL7DNtWCZlqoGqm+bNq7juwMtVC5Hh7psn/P1jx6XBvvzgWxrc4UgNT&#10;Ed7eofjumcFNB2Ynb5zDoZPQUOBppCwbrC9PXyPVvvQRpB4+YkNNhn3ABDS2ro+sUJ2M0KkBD2fS&#10;5RiYoMfi9VVRkEWQqZgv80VqSgbl42frfHgvsWdRqLijniZwONz5EJOB8tElxvKoVbNVWifF7eqN&#10;duwA1P9tOin/Z27asKHiy3kxP9b/V4g8nT9B9CrQIGvVV3xxdoIysvbONGnMAih9lCllbU40RuaO&#10;HIaxHplqKj6PASKrNTYPxKvD49zSnpHQofvJ2UAzW3H/Yw9OcqY/GOrNcjqbxSFPymz+JtLqLi31&#10;pQWMIKiKB86O4iakxYi8GbyhHrYq8fuUySllmsVE+2lv4rBf6snrabvXvwAAAP//AwBQSwMEFAAG&#10;AAgAAAAhAMoRYTzeAAAACAEAAA8AAABkcnMvZG93bnJldi54bWxMj8FOwzAMhu9IvENkJC6Ipd26&#10;dZSmE0ICsRsMBNes8dqKxilJ1pW3x5zgZuv79ftzuZlsL0b0oXOkIJ0lIJBqZzpqFLy9PlyvQYSo&#10;yejeESr4xgCb6vys1IVxJ3rBcRcbwSUUCq2gjXEopAx1i1aHmRuQmB2ctzry6htpvD5xue3lPElW&#10;0uqO+EKrB7xvsf7cHa2CdfY0foTt4vm9Xh36m3iVj49fXqnLi+nuFkTEKf6F4Vef1aFip707kgmi&#10;V5Cl+ZKjDBYgmGfLLAex52GegqxK+f+B6gcAAP//AwBQSwECLQAUAAYACAAAACEAtoM4kv4AAADh&#10;AQAAEwAAAAAAAAAAAAAAAAAAAAAAW0NvbnRlbnRfVHlwZXNdLnhtbFBLAQItABQABgAIAAAAIQA4&#10;/SH/1gAAAJQBAAALAAAAAAAAAAAAAAAAAC8BAABfcmVscy8ucmVsc1BLAQItABQABgAIAAAAIQCj&#10;5KXxEwIAACUEAAAOAAAAAAAAAAAAAAAAAC4CAABkcnMvZTJvRG9jLnhtbFBLAQItABQABgAIAAAA&#10;IQDKEWE83gAAAAgBAAAPAAAAAAAAAAAAAAAAAG0EAABkcnMvZG93bnJldi54bWxQSwUGAAAAAAQA&#10;BADzAAAAeAUAAAAA&#10;">
                <v:textbox>
                  <w:txbxContent>
                    <w:p w14:paraId="56AB29AD" w14:textId="5A8ABC02" w:rsidR="00183C7E" w:rsidRDefault="002C4987" w:rsidP="00183C7E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507">
        <w:rPr>
          <w:rFonts w:cstheme="minorHAnsi"/>
          <w:noProof/>
          <w:kern w:val="0"/>
        </w:rPr>
        <w:t xml:space="preserve">Preveze Deniz Zaferi          </w:t>
      </w:r>
      <w:r w:rsidRPr="00ED1DA9">
        <w:rPr>
          <w:rFonts w:cstheme="minorHAnsi"/>
          <w:kern w:val="0"/>
        </w:rPr>
        <w:t xml:space="preserve">           </w:t>
      </w:r>
      <w:proofErr w:type="spellStart"/>
      <w:r w:rsidRPr="00ED1DA9">
        <w:rPr>
          <w:rFonts w:cstheme="minorHAnsi"/>
          <w:kern w:val="0"/>
        </w:rPr>
        <w:t>Karlofça</w:t>
      </w:r>
      <w:proofErr w:type="spellEnd"/>
      <w:r w:rsidRPr="00ED1DA9">
        <w:rPr>
          <w:rFonts w:cstheme="minorHAnsi"/>
          <w:kern w:val="0"/>
        </w:rPr>
        <w:t xml:space="preserve"> Antlaşması</w:t>
      </w:r>
    </w:p>
    <w:p w14:paraId="66B2F979" w14:textId="77777777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A3FB154" w14:textId="77777777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49CA34E" w14:textId="29725C1F" w:rsidR="00ED1DA9" w:rsidRDefault="00C00F78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SORU</w:t>
      </w:r>
      <w:r w:rsidR="003B75B3"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b/>
          <w:bCs/>
          <w:kern w:val="0"/>
        </w:rPr>
        <w:t xml:space="preserve">2: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11.1.2.)</w:t>
      </w:r>
      <w:r w:rsidRPr="00C00F78">
        <w:rPr>
          <w:rFonts w:cstheme="minorHAnsi"/>
          <w:b/>
          <w:bCs/>
          <w:kern w:val="0"/>
        </w:rPr>
        <w:t>:</w:t>
      </w:r>
      <w:r>
        <w:rPr>
          <w:rFonts w:cstheme="minorHAnsi"/>
          <w:kern w:val="0"/>
        </w:rPr>
        <w:t xml:space="preserve"> </w:t>
      </w:r>
      <w:r w:rsidR="00ED1DA9">
        <w:rPr>
          <w:rFonts w:cstheme="minorHAnsi"/>
          <w:kern w:val="0"/>
        </w:rPr>
        <w:t xml:space="preserve">1595 – 1700 tarihleri arasındaki siyasi gelişmelerden biri de Girit’in Fethi’dir (1645 – 1669). </w:t>
      </w:r>
    </w:p>
    <w:p w14:paraId="38440872" w14:textId="11C9F61A" w:rsidR="00ED1DA9" w:rsidRP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ED1DA9">
        <w:rPr>
          <w:rFonts w:cstheme="minorHAnsi"/>
          <w:b/>
          <w:bCs/>
          <w:kern w:val="0"/>
        </w:rPr>
        <w:t>Girit Kuşatmasının 24 yıl sürdüğü düşünülürse Osmanlı denizciliği açısından ne gibi sonuçlara ortam hazırladığı söylenebilir?</w:t>
      </w:r>
      <w:r w:rsidR="003A154C">
        <w:rPr>
          <w:rFonts w:cstheme="minorHAnsi"/>
          <w:b/>
          <w:bCs/>
          <w:kern w:val="0"/>
        </w:rPr>
        <w:t xml:space="preserve"> (10 puan)</w:t>
      </w:r>
    </w:p>
    <w:p w14:paraId="2DC6D6E3" w14:textId="77777777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A4C183" w14:textId="77777777" w:rsidR="00ED1DA9" w:rsidRP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ED1DA9">
        <w:rPr>
          <w:rFonts w:cstheme="minorHAnsi"/>
          <w:b/>
          <w:bCs/>
          <w:kern w:val="0"/>
        </w:rPr>
        <w:t xml:space="preserve">CEVAP: </w:t>
      </w:r>
    </w:p>
    <w:p w14:paraId="5626B9E8" w14:textId="16118EEC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Girit Kuşatmasının 24 yıl sürmesi</w:t>
      </w:r>
    </w:p>
    <w:p w14:paraId="1CDF2184" w14:textId="7A06AFC9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 Osmanlı’nın denizlerde güç kaybettiğinin göstergesidir.</w:t>
      </w:r>
    </w:p>
    <w:p w14:paraId="0352EA13" w14:textId="1049A0FD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 Osmanlı denizciliğinde yeni arayışlara girilmesine ve “</w:t>
      </w:r>
      <w:r w:rsidR="00870BC4">
        <w:rPr>
          <w:rFonts w:cstheme="minorHAnsi"/>
          <w:kern w:val="0"/>
        </w:rPr>
        <w:t>Kadırgadan Kalyona</w:t>
      </w:r>
      <w:r>
        <w:rPr>
          <w:rFonts w:cstheme="minorHAnsi"/>
          <w:kern w:val="0"/>
        </w:rPr>
        <w:t xml:space="preserve"> Geçiş” sürecinin başlamasına ortam hazırlamıştır.</w:t>
      </w:r>
    </w:p>
    <w:p w14:paraId="5BC0D9DE" w14:textId="77777777" w:rsidR="00ED1DA9" w:rsidRDefault="00ED1DA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75CAE47" w14:textId="77777777" w:rsidR="00853661" w:rsidRDefault="0085366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0F009C" w14:textId="1A938C19" w:rsidR="00183C7E" w:rsidRDefault="00C00F78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SORU</w:t>
      </w:r>
      <w:r w:rsidR="003B75B3"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b/>
          <w:bCs/>
          <w:kern w:val="0"/>
        </w:rPr>
        <w:t xml:space="preserve">3: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11.1.2.)</w:t>
      </w:r>
      <w:r>
        <w:rPr>
          <w:rFonts w:cstheme="minorHAnsi"/>
          <w:b/>
          <w:bCs/>
        </w:rPr>
        <w:t xml:space="preserve">: </w:t>
      </w:r>
      <w:r w:rsidR="00222303" w:rsidRPr="00222303">
        <w:rPr>
          <w:rFonts w:cstheme="minorHAnsi"/>
          <w:kern w:val="0"/>
        </w:rPr>
        <w:t>XVII. yüzyılda değişen siyasi rekabet içerisinde Osmanlı Devleti’nin izlediği poli</w:t>
      </w:r>
      <w:r w:rsidR="00222303">
        <w:rPr>
          <w:rFonts w:cstheme="minorHAnsi"/>
          <w:kern w:val="0"/>
        </w:rPr>
        <w:t xml:space="preserve">tikalarda da önceki dönemlerden farklı bir yol izleyecektir. </w:t>
      </w:r>
    </w:p>
    <w:p w14:paraId="4AAABF46" w14:textId="12E26CA0" w:rsidR="00222303" w:rsidRPr="00222303" w:rsidRDefault="0022230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22303">
        <w:rPr>
          <w:rFonts w:cstheme="minorHAnsi"/>
          <w:b/>
          <w:bCs/>
          <w:kern w:val="0"/>
        </w:rPr>
        <w:t xml:space="preserve">Bu bakımdan Osmanlı Devleti’nin </w:t>
      </w:r>
      <w:r w:rsidR="00853661" w:rsidRPr="00222303">
        <w:rPr>
          <w:rFonts w:cstheme="minorHAnsi"/>
          <w:b/>
          <w:bCs/>
          <w:kern w:val="0"/>
        </w:rPr>
        <w:t xml:space="preserve">XVII. yüzyılda </w:t>
      </w:r>
      <w:r w:rsidRPr="00222303">
        <w:rPr>
          <w:rFonts w:cstheme="minorHAnsi"/>
          <w:b/>
          <w:bCs/>
          <w:kern w:val="0"/>
        </w:rPr>
        <w:t>hangi politikaları izlediği savunulabilir?</w:t>
      </w:r>
      <w:r w:rsidR="003A154C">
        <w:rPr>
          <w:rFonts w:cstheme="minorHAnsi"/>
          <w:b/>
          <w:bCs/>
          <w:kern w:val="0"/>
        </w:rPr>
        <w:t xml:space="preserve"> (1</w:t>
      </w:r>
      <w:r w:rsidR="004F341C">
        <w:rPr>
          <w:rFonts w:cstheme="minorHAnsi"/>
          <w:b/>
          <w:bCs/>
          <w:kern w:val="0"/>
        </w:rPr>
        <w:t>0</w:t>
      </w:r>
      <w:r w:rsidR="003A154C">
        <w:rPr>
          <w:rFonts w:cstheme="minorHAnsi"/>
          <w:b/>
          <w:bCs/>
          <w:kern w:val="0"/>
        </w:rPr>
        <w:t xml:space="preserve"> puan)</w:t>
      </w:r>
    </w:p>
    <w:p w14:paraId="4750E06C" w14:textId="1922621A" w:rsidR="00183C7E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AFA7483" w14:textId="4DC1E46E" w:rsidR="00222303" w:rsidRDefault="0022230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389063DE" w14:textId="6F29AA6A" w:rsidR="00224507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2303">
        <w:rPr>
          <w:rFonts w:cstheme="minorHAnsi"/>
          <w:kern w:val="0"/>
        </w:rPr>
        <w:t>XVII. yüzyılda rakipleri karşısında eski üstünlüğünü kaybeden Osmanlı Devleti</w:t>
      </w:r>
      <w:r>
        <w:rPr>
          <w:rFonts w:cstheme="minorHAnsi"/>
          <w:kern w:val="0"/>
        </w:rPr>
        <w:t>,</w:t>
      </w:r>
    </w:p>
    <w:p w14:paraId="613DA262" w14:textId="5E7B7110" w:rsidR="00224507" w:rsidRPr="00222303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 XVII. yüzyılda fetih politikasına devam etti fakat eskisi kadar başarılı olamadı.</w:t>
      </w:r>
    </w:p>
    <w:p w14:paraId="7A8CE1A2" w14:textId="009E0629" w:rsidR="00222303" w:rsidRPr="00222303" w:rsidRDefault="0022230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2303">
        <w:rPr>
          <w:rFonts w:cstheme="minorHAnsi"/>
          <w:kern w:val="0"/>
        </w:rPr>
        <w:t xml:space="preserve">- </w:t>
      </w:r>
      <w:r w:rsidR="00224507">
        <w:rPr>
          <w:rFonts w:cstheme="minorHAnsi"/>
          <w:kern w:val="0"/>
        </w:rPr>
        <w:t>M</w:t>
      </w:r>
      <w:r w:rsidRPr="00222303">
        <w:rPr>
          <w:rFonts w:cstheme="minorHAnsi"/>
          <w:kern w:val="0"/>
        </w:rPr>
        <w:t>ütekabiliyet (Devletlerin eşitliği) ilkesine göre politika izlemek zorunda kalmıştır.</w:t>
      </w:r>
    </w:p>
    <w:p w14:paraId="64DE9F2C" w14:textId="77777777" w:rsidR="00222303" w:rsidRDefault="0022230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0A663D3" w14:textId="77777777" w:rsidR="00853661" w:rsidRDefault="0085366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FCEEB7A" w14:textId="676EA3EC" w:rsidR="00224507" w:rsidRDefault="00C00F78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>SORU</w:t>
      </w:r>
      <w:r w:rsidR="003B75B3">
        <w:rPr>
          <w:rFonts w:cstheme="minorHAnsi"/>
          <w:b/>
          <w:bCs/>
          <w:kern w:val="0"/>
        </w:rPr>
        <w:t xml:space="preserve"> </w:t>
      </w:r>
      <w:r>
        <w:rPr>
          <w:rFonts w:cstheme="minorHAnsi"/>
          <w:b/>
          <w:bCs/>
          <w:kern w:val="0"/>
        </w:rPr>
        <w:t xml:space="preserve">4: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11.1.2.)</w:t>
      </w:r>
      <w:r>
        <w:rPr>
          <w:rFonts w:cstheme="minorHAnsi"/>
          <w:b/>
          <w:bCs/>
          <w:kern w:val="0"/>
        </w:rPr>
        <w:t>:</w:t>
      </w:r>
      <w:r w:rsidR="00222303">
        <w:rPr>
          <w:rFonts w:cstheme="minorHAnsi"/>
          <w:kern w:val="0"/>
        </w:rPr>
        <w:t xml:space="preserve"> </w:t>
      </w:r>
      <w:r w:rsidR="00224507">
        <w:rPr>
          <w:rFonts w:ascii="Helvetica" w:hAnsi="Helvetica" w:cs="Helvetica"/>
          <w:kern w:val="0"/>
          <w:sz w:val="20"/>
          <w:szCs w:val="20"/>
        </w:rPr>
        <w:t>XVII. yüzyılda fetih politikasını devam eden Osmanlı Devleti</w:t>
      </w:r>
      <w:r w:rsidR="005D4257">
        <w:rPr>
          <w:rFonts w:ascii="Helvetica" w:hAnsi="Helvetica" w:cs="Helvetica"/>
          <w:kern w:val="0"/>
          <w:sz w:val="20"/>
          <w:szCs w:val="20"/>
        </w:rPr>
        <w:t xml:space="preserve">’ne karşı II. Viyana Kuşatmasının ardından Avrupa’da </w:t>
      </w:r>
      <w:r w:rsidR="005D4257" w:rsidRPr="006560FB">
        <w:rPr>
          <w:rFonts w:ascii="Helvetica" w:hAnsi="Helvetica" w:cs="Helvetica"/>
          <w:b/>
          <w:bCs/>
          <w:i/>
          <w:iCs/>
          <w:kern w:val="0"/>
          <w:sz w:val="20"/>
          <w:szCs w:val="20"/>
        </w:rPr>
        <w:t>“Kutsal İttifak”</w:t>
      </w:r>
      <w:r w:rsidR="005D4257">
        <w:rPr>
          <w:rFonts w:ascii="Helvetica" w:hAnsi="Helvetica" w:cs="Helvetica"/>
          <w:kern w:val="0"/>
          <w:sz w:val="20"/>
          <w:szCs w:val="20"/>
        </w:rPr>
        <w:t xml:space="preserve"> kurulmuştur.</w:t>
      </w:r>
    </w:p>
    <w:p w14:paraId="7F3FC29D" w14:textId="7FBD5034" w:rsidR="00222303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Kutsal İttifak devletleri hangileridir</w:t>
      </w:r>
      <w:r w:rsidR="00224507" w:rsidRPr="00224507">
        <w:rPr>
          <w:rFonts w:cstheme="minorHAnsi"/>
          <w:b/>
          <w:bCs/>
          <w:kern w:val="0"/>
        </w:rPr>
        <w:t xml:space="preserve">? </w:t>
      </w:r>
      <w:r w:rsidR="003A154C">
        <w:rPr>
          <w:rFonts w:cstheme="minorHAnsi"/>
          <w:b/>
          <w:bCs/>
          <w:kern w:val="0"/>
        </w:rPr>
        <w:t>(10 puan)</w:t>
      </w:r>
    </w:p>
    <w:p w14:paraId="098946F1" w14:textId="77777777" w:rsidR="00224507" w:rsidRPr="00224507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57A8BD5" w14:textId="4E1044F0" w:rsidR="00224507" w:rsidRPr="00224507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24507">
        <w:rPr>
          <w:rFonts w:cstheme="minorHAnsi"/>
          <w:b/>
          <w:bCs/>
          <w:kern w:val="0"/>
        </w:rPr>
        <w:t xml:space="preserve">CEVAP: </w:t>
      </w:r>
    </w:p>
    <w:p w14:paraId="317C71EE" w14:textId="505862A4" w:rsidR="00183C7E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4507">
        <w:rPr>
          <w:rFonts w:cstheme="minorHAnsi"/>
          <w:kern w:val="0"/>
        </w:rPr>
        <w:t xml:space="preserve">- </w:t>
      </w:r>
      <w:proofErr w:type="gramStart"/>
      <w:r w:rsidRPr="00224507">
        <w:rPr>
          <w:rFonts w:cstheme="minorHAnsi"/>
          <w:kern w:val="0"/>
        </w:rPr>
        <w:t>Avusturya  -</w:t>
      </w:r>
      <w:proofErr w:type="gramEnd"/>
      <w:r w:rsidRPr="00224507">
        <w:rPr>
          <w:rFonts w:cstheme="minorHAnsi"/>
          <w:kern w:val="0"/>
        </w:rPr>
        <w:t xml:space="preserve"> Venedik   - Malta     - Lehistan</w:t>
      </w:r>
      <w:r w:rsidR="005D4257">
        <w:rPr>
          <w:rFonts w:cstheme="minorHAnsi"/>
          <w:kern w:val="0"/>
        </w:rPr>
        <w:t xml:space="preserve"> </w:t>
      </w:r>
      <w:r w:rsidR="005D4257" w:rsidRPr="00224507">
        <w:rPr>
          <w:rFonts w:cstheme="minorHAnsi"/>
          <w:kern w:val="0"/>
        </w:rPr>
        <w:t xml:space="preserve">- Rusya  </w:t>
      </w:r>
    </w:p>
    <w:p w14:paraId="482F1945" w14:textId="77777777" w:rsidR="00224507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CFDA905" w14:textId="77777777" w:rsidR="00224507" w:rsidRDefault="0022450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1DEA09D" w14:textId="07E7ECA8" w:rsidR="006F7260" w:rsidRDefault="003B75B3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SORU 5: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3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>:</w:t>
      </w:r>
      <w:r w:rsidR="006F7260">
        <w:rPr>
          <w:rFonts w:cstheme="minorHAnsi"/>
          <w:b/>
          <w:bCs/>
          <w:kern w:val="0"/>
        </w:rPr>
        <w:t xml:space="preserve"> </w:t>
      </w:r>
      <w:r w:rsidR="006F7260" w:rsidRPr="006F7260">
        <w:rPr>
          <w:rFonts w:cstheme="minorHAnsi"/>
          <w:kern w:val="0"/>
        </w:rPr>
        <w:t>Coğrafi Keşifler sonucunda d</w:t>
      </w:r>
      <w:r w:rsidR="006F7260" w:rsidRPr="005D4257">
        <w:rPr>
          <w:rFonts w:cstheme="minorHAnsi"/>
          <w:kern w:val="0"/>
        </w:rPr>
        <w:t>enizcilik faaliyetlerinin iç denizlerden okyanuslara taşınmasının dünya siyasetinde ve ticaretinde birçok değişimi beraberinde getirmiştir.</w:t>
      </w:r>
    </w:p>
    <w:p w14:paraId="0105CD84" w14:textId="7D032F75" w:rsidR="006F7260" w:rsidRDefault="006F7260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E0214">
        <w:rPr>
          <w:rFonts w:cstheme="minorHAnsi"/>
          <w:b/>
          <w:bCs/>
          <w:kern w:val="0"/>
        </w:rPr>
        <w:t xml:space="preserve">Coğrafi Keşiflerin dünya </w:t>
      </w:r>
      <w:r w:rsidR="004E0214">
        <w:rPr>
          <w:rFonts w:cstheme="minorHAnsi"/>
          <w:b/>
          <w:bCs/>
          <w:kern w:val="0"/>
        </w:rPr>
        <w:t>siyasetine</w:t>
      </w:r>
      <w:r w:rsidRPr="004E0214">
        <w:rPr>
          <w:rFonts w:cstheme="minorHAnsi"/>
          <w:b/>
          <w:bCs/>
          <w:kern w:val="0"/>
        </w:rPr>
        <w:t xml:space="preserve"> etkileri nelerdir?</w:t>
      </w:r>
      <w:r w:rsidR="006560FB">
        <w:rPr>
          <w:rFonts w:cstheme="minorHAnsi"/>
          <w:b/>
          <w:bCs/>
          <w:kern w:val="0"/>
        </w:rPr>
        <w:t xml:space="preserve"> (1</w:t>
      </w:r>
      <w:r w:rsidR="004F341C">
        <w:rPr>
          <w:rFonts w:cstheme="minorHAnsi"/>
          <w:b/>
          <w:bCs/>
          <w:kern w:val="0"/>
        </w:rPr>
        <w:t>0</w:t>
      </w:r>
      <w:r w:rsidR="006560FB">
        <w:rPr>
          <w:rFonts w:cstheme="minorHAnsi"/>
          <w:b/>
          <w:bCs/>
          <w:kern w:val="0"/>
        </w:rPr>
        <w:t xml:space="preserve"> puan)</w:t>
      </w:r>
    </w:p>
    <w:p w14:paraId="47E7B20D" w14:textId="77777777" w:rsid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08FE178" w14:textId="6A9F4772" w:rsid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319616FF" w14:textId="408CCE03" w:rsidR="004E0214" w:rsidRP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E0214">
        <w:rPr>
          <w:rFonts w:cstheme="minorHAnsi"/>
          <w:kern w:val="0"/>
        </w:rPr>
        <w:t xml:space="preserve"> Coğrafi Keşiflerin dünya siyasetinde,</w:t>
      </w:r>
    </w:p>
    <w:p w14:paraId="357DCF0B" w14:textId="6FD56629" w:rsidR="004E0214" w:rsidRP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E0214">
        <w:rPr>
          <w:rFonts w:cstheme="minorHAnsi"/>
          <w:kern w:val="0"/>
        </w:rPr>
        <w:t>- Denizcilik, ticarete ve askeri alanlarda devletler arası rekabeti artırmıştır.</w:t>
      </w:r>
    </w:p>
    <w:p w14:paraId="3C474473" w14:textId="70AAA29A" w:rsidR="004E0214" w:rsidRP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E0214">
        <w:rPr>
          <w:rFonts w:cstheme="minorHAnsi"/>
          <w:kern w:val="0"/>
        </w:rPr>
        <w:t>- Ayrıca keşfedilen yerler başta olmak üzere sömürgecilik yarışı hız kazanmıştır.</w:t>
      </w:r>
    </w:p>
    <w:p w14:paraId="1C6BDF93" w14:textId="58344793" w:rsidR="004E0214" w:rsidRPr="004E0214" w:rsidRDefault="004E0214" w:rsidP="006F726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E0214">
        <w:rPr>
          <w:rFonts w:cstheme="minorHAnsi"/>
          <w:kern w:val="0"/>
        </w:rPr>
        <w:t xml:space="preserve">- </w:t>
      </w:r>
      <w:r w:rsidR="00D96557">
        <w:rPr>
          <w:rFonts w:cstheme="minorHAnsi"/>
          <w:kern w:val="0"/>
        </w:rPr>
        <w:t>Z</w:t>
      </w:r>
      <w:r w:rsidRPr="004E0214">
        <w:rPr>
          <w:rFonts w:cstheme="minorHAnsi"/>
          <w:kern w:val="0"/>
        </w:rPr>
        <w:t xml:space="preserve">enginleşen Avrupalı devletlerin dünya siyasetindeki etkisi artmıştır. </w:t>
      </w:r>
    </w:p>
    <w:p w14:paraId="40966BFA" w14:textId="77777777" w:rsidR="004F341C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7103F8B" w14:textId="3AE04ACA" w:rsidR="00C00F78" w:rsidRDefault="003B75B3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SORU 6: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3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 xml:space="preserve">: </w:t>
      </w:r>
      <w:r w:rsidR="00C00F78" w:rsidRPr="006F7260">
        <w:rPr>
          <w:rFonts w:cstheme="minorHAnsi"/>
          <w:kern w:val="0"/>
        </w:rPr>
        <w:t>Coğrafi Keşifler sonucunda d</w:t>
      </w:r>
      <w:r w:rsidR="00C00F78" w:rsidRPr="005D4257">
        <w:rPr>
          <w:rFonts w:cstheme="minorHAnsi"/>
          <w:kern w:val="0"/>
        </w:rPr>
        <w:t>enizcilik faaliyetlerinin iç denizlerden okyanuslara taşınmasının dünya siyasetinde ve ticaretinde birçok değişimi beraberinde getirmiştir.</w:t>
      </w:r>
    </w:p>
    <w:p w14:paraId="35627A7C" w14:textId="38ECDFA4" w:rsidR="00C00F78" w:rsidRDefault="00C00F78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E0214">
        <w:rPr>
          <w:rFonts w:cstheme="minorHAnsi"/>
          <w:b/>
          <w:bCs/>
          <w:kern w:val="0"/>
        </w:rPr>
        <w:t xml:space="preserve">Coğrafi Keşiflerin </w:t>
      </w:r>
      <w:r w:rsidR="00AC2981">
        <w:rPr>
          <w:rFonts w:cstheme="minorHAnsi"/>
          <w:b/>
          <w:bCs/>
          <w:kern w:val="0"/>
        </w:rPr>
        <w:t>Osmanlı Devleti’ne</w:t>
      </w:r>
      <w:r w:rsidRPr="004E0214">
        <w:rPr>
          <w:rFonts w:cstheme="minorHAnsi"/>
          <w:b/>
          <w:bCs/>
          <w:kern w:val="0"/>
        </w:rPr>
        <w:t xml:space="preserve"> etkileri nelerdir?</w:t>
      </w:r>
      <w:r>
        <w:rPr>
          <w:rFonts w:cstheme="minorHAnsi"/>
          <w:b/>
          <w:bCs/>
          <w:kern w:val="0"/>
        </w:rPr>
        <w:t xml:space="preserve"> (10 puan)</w:t>
      </w:r>
    </w:p>
    <w:p w14:paraId="7A22834C" w14:textId="66CD7C33" w:rsidR="00AC2981" w:rsidRDefault="00AC2981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00B5CD0" w14:textId="6A81561E" w:rsidR="00AC2981" w:rsidRDefault="00AC2981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CEVAP:</w:t>
      </w:r>
    </w:p>
    <w:p w14:paraId="4B1900A4" w14:textId="484E0E7F" w:rsidR="00AC2981" w:rsidRDefault="00AC2981" w:rsidP="00AC298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C2981">
        <w:rPr>
          <w:rFonts w:cstheme="minorHAnsi"/>
          <w:kern w:val="0"/>
        </w:rPr>
        <w:t>-</w:t>
      </w:r>
      <w:r>
        <w:rPr>
          <w:rFonts w:cstheme="minorHAnsi"/>
          <w:kern w:val="0"/>
        </w:rPr>
        <w:t xml:space="preserve"> </w:t>
      </w:r>
      <w:r w:rsidRPr="00AC2981">
        <w:rPr>
          <w:rFonts w:cstheme="minorHAnsi"/>
          <w:kern w:val="0"/>
        </w:rPr>
        <w:t>Osmanlının elindeki İpek ve Baharat yolları önemini yitirmiştir.</w:t>
      </w:r>
    </w:p>
    <w:p w14:paraId="100F5D88" w14:textId="66084352" w:rsidR="00AC2981" w:rsidRDefault="00AC2981" w:rsidP="00AC298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 Gümrük Gelirleri azalmıştır.</w:t>
      </w:r>
    </w:p>
    <w:p w14:paraId="653D9830" w14:textId="7C0663A8" w:rsidR="00AC2981" w:rsidRDefault="00AC2981" w:rsidP="00AC298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 Osmanlının uluslararası siyasetteki etkinliği azalmıştır.</w:t>
      </w:r>
    </w:p>
    <w:p w14:paraId="0F55B4DD" w14:textId="77777777" w:rsidR="00AC2981" w:rsidRPr="00AC2981" w:rsidRDefault="00AC2981" w:rsidP="00AC298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65F85D" w14:textId="77777777" w:rsidR="00C00F78" w:rsidRDefault="00C00F78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E7E2A88" w14:textId="77777777" w:rsidR="00C00F78" w:rsidRDefault="00C00F78" w:rsidP="00C00F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E46F2CF" w14:textId="683AEC2F" w:rsidR="00183C7E" w:rsidRPr="005D4257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SORU 7: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3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>:</w:t>
      </w:r>
      <w:r w:rsidR="005D4257">
        <w:rPr>
          <w:rFonts w:cstheme="minorHAnsi"/>
          <w:b/>
          <w:bCs/>
          <w:kern w:val="0"/>
        </w:rPr>
        <w:t xml:space="preserve"> </w:t>
      </w:r>
      <w:r w:rsidR="005D4257" w:rsidRPr="005D4257">
        <w:rPr>
          <w:rFonts w:cstheme="minorHAnsi"/>
          <w:kern w:val="0"/>
        </w:rPr>
        <w:t>Denizcilik faaliyetlerinin iç denizlerden okyanuslara taşınmasının dünya siyasetinde ve ticaretinde birçok değişimi beraberinde getirmiştir.</w:t>
      </w:r>
    </w:p>
    <w:p w14:paraId="105F5C94" w14:textId="0C5AE644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Bu durumun iç denizlere hâkim olan Osmanlı Devleti’ne etkileri neler olabilir?</w:t>
      </w:r>
      <w:r w:rsidR="006560FB">
        <w:rPr>
          <w:rFonts w:cstheme="minorHAnsi"/>
          <w:b/>
          <w:bCs/>
          <w:kern w:val="0"/>
        </w:rPr>
        <w:t xml:space="preserve"> (1</w:t>
      </w:r>
      <w:r w:rsidR="004F341C">
        <w:rPr>
          <w:rFonts w:cstheme="minorHAnsi"/>
          <w:b/>
          <w:bCs/>
          <w:kern w:val="0"/>
        </w:rPr>
        <w:t>0</w:t>
      </w:r>
      <w:r w:rsidR="006560FB">
        <w:rPr>
          <w:rFonts w:cstheme="minorHAnsi"/>
          <w:b/>
          <w:bCs/>
          <w:kern w:val="0"/>
        </w:rPr>
        <w:t xml:space="preserve"> puan)</w:t>
      </w:r>
    </w:p>
    <w:p w14:paraId="64FC3A7B" w14:textId="77777777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4BE2DAC" w14:textId="33A57E80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07AA9FD4" w14:textId="605B1260" w:rsidR="005D4257" w:rsidRP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D4257">
        <w:rPr>
          <w:rFonts w:cstheme="minorHAnsi"/>
          <w:kern w:val="0"/>
        </w:rPr>
        <w:t>- Osmanlının elindeki Akdeniz ve Karadeniz gibi iç denizlerdeki limanlar önemini yitirecektir.</w:t>
      </w:r>
    </w:p>
    <w:p w14:paraId="6FF9DBE0" w14:textId="4A25D8FE" w:rsidR="005D4257" w:rsidRP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D4257">
        <w:rPr>
          <w:rFonts w:cstheme="minorHAnsi"/>
          <w:kern w:val="0"/>
        </w:rPr>
        <w:t>- Dolayısıyla Osmanlının hâkim olduğu bu denizlerden geçen İpek ve Baharat Yolu gibi ticaret yolları önemini yitirecektir.</w:t>
      </w:r>
    </w:p>
    <w:p w14:paraId="749D88DE" w14:textId="19160C87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D4257">
        <w:rPr>
          <w:rFonts w:cstheme="minorHAnsi"/>
          <w:kern w:val="0"/>
        </w:rPr>
        <w:t xml:space="preserve">- Böylece Osmanlı ekonomisi büyük bir gelir kaybına uğrayacaktır. </w:t>
      </w:r>
    </w:p>
    <w:p w14:paraId="5B1EC858" w14:textId="77777777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D7294D7" w14:textId="77777777" w:rsidR="00853661" w:rsidRDefault="0085366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6CA30A6" w14:textId="77777777" w:rsidR="003B75B3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03CC7AD" w14:textId="77777777" w:rsidR="005D4257" w:rsidRDefault="005D425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8B6513E" w14:textId="55AEBE65" w:rsidR="004E0214" w:rsidRPr="004E0214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SORU 8: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3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>:</w:t>
      </w:r>
      <w:r w:rsidR="004E0214">
        <w:rPr>
          <w:rFonts w:cstheme="minorHAnsi"/>
          <w:b/>
          <w:bCs/>
          <w:kern w:val="0"/>
        </w:rPr>
        <w:t xml:space="preserve"> </w:t>
      </w:r>
      <w:r w:rsidR="004E0214" w:rsidRPr="004E0214">
        <w:rPr>
          <w:rFonts w:cstheme="minorHAnsi"/>
          <w:kern w:val="0"/>
        </w:rPr>
        <w:t>1700-1774 yılları arasındaki süreçte Osmanlı Devleti’nin diğer devletlerle yürüttüğü rekabet ve bu rekabette uyguladığı stratejiler etkili olmuştur.</w:t>
      </w:r>
    </w:p>
    <w:p w14:paraId="01B1E83F" w14:textId="21F07032" w:rsidR="004E0214" w:rsidRDefault="004E021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E0214">
        <w:rPr>
          <w:rFonts w:cstheme="minorHAnsi"/>
          <w:b/>
          <w:bCs/>
          <w:kern w:val="0"/>
        </w:rPr>
        <w:t>1700-1774 yılları arasındaki süreçte Osmanlı Devleti’nin</w:t>
      </w:r>
      <w:r>
        <w:rPr>
          <w:rFonts w:cstheme="minorHAnsi"/>
          <w:b/>
          <w:bCs/>
          <w:kern w:val="0"/>
        </w:rPr>
        <w:t xml:space="preserve"> rakipleri hangi devletlerdir?</w:t>
      </w:r>
      <w:r w:rsidR="006560FB">
        <w:rPr>
          <w:rFonts w:cstheme="minorHAnsi"/>
          <w:b/>
          <w:bCs/>
          <w:kern w:val="0"/>
        </w:rPr>
        <w:t xml:space="preserve"> (10 puan)</w:t>
      </w:r>
    </w:p>
    <w:p w14:paraId="35E8C3FC" w14:textId="77777777" w:rsidR="006F1BF9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 </w:t>
      </w:r>
    </w:p>
    <w:p w14:paraId="05725CC0" w14:textId="77777777" w:rsidR="006F1BF9" w:rsidRDefault="006F1BF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3AC92ED4" w14:textId="77777777" w:rsidR="006F1BF9" w:rsidRDefault="006F1BF9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1BF9">
        <w:rPr>
          <w:rFonts w:cstheme="minorHAnsi"/>
          <w:kern w:val="0"/>
        </w:rPr>
        <w:t xml:space="preserve">- </w:t>
      </w:r>
      <w:proofErr w:type="gramStart"/>
      <w:r w:rsidRPr="006F1BF9">
        <w:rPr>
          <w:rFonts w:cstheme="minorHAnsi"/>
          <w:kern w:val="0"/>
        </w:rPr>
        <w:t>Rusya -</w:t>
      </w:r>
      <w:proofErr w:type="gramEnd"/>
      <w:r w:rsidRPr="006F1BF9">
        <w:rPr>
          <w:rFonts w:cstheme="minorHAnsi"/>
          <w:kern w:val="0"/>
        </w:rPr>
        <w:t xml:space="preserve"> Avusturya  - Venedik   - İran</w:t>
      </w:r>
      <w:r w:rsidR="00183C7E" w:rsidRPr="006F1BF9">
        <w:rPr>
          <w:rFonts w:cstheme="minorHAnsi"/>
          <w:kern w:val="0"/>
        </w:rPr>
        <w:t xml:space="preserve">      </w:t>
      </w:r>
      <w:r w:rsidR="00183C7E" w:rsidRPr="006F1BF9">
        <w:rPr>
          <w:rFonts w:cstheme="minorHAnsi"/>
        </w:rPr>
        <w:t xml:space="preserve">         </w:t>
      </w:r>
    </w:p>
    <w:p w14:paraId="1A8E6990" w14:textId="77777777" w:rsidR="006F1BF9" w:rsidRDefault="006F1BF9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2BC109" w14:textId="77777777" w:rsidR="00853661" w:rsidRDefault="00853661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8C5CD7" w14:textId="77777777" w:rsidR="003B75B3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9C6B0E" w14:textId="27B99B3C" w:rsidR="006F1BF9" w:rsidRDefault="003B75B3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b/>
          <w:bCs/>
          <w:kern w:val="0"/>
        </w:rPr>
        <w:t xml:space="preserve">SORU 9: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4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>:</w:t>
      </w:r>
      <w:r w:rsidR="006F1BF9" w:rsidRPr="004E0214">
        <w:rPr>
          <w:rFonts w:cstheme="minorHAnsi"/>
          <w:kern w:val="0"/>
        </w:rPr>
        <w:t>1700-1774 yılları arasındaki süreçte Osmanlı Devleti’nin diğer devletlerle yürüttüğü rekabet ve bu rekabette uyguladığı stratejiler etkili olmuştur.</w:t>
      </w:r>
    </w:p>
    <w:p w14:paraId="7191BF71" w14:textId="44827CB0" w:rsid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F1BF9">
        <w:rPr>
          <w:rFonts w:cstheme="minorHAnsi"/>
          <w:b/>
          <w:bCs/>
          <w:kern w:val="0"/>
        </w:rPr>
        <w:t xml:space="preserve">Osmanlı – Rus Savaşlarının sonucunda 1774 Küçük Kaynarca Antlaşması ile Kırım’ın kaybedilmesinin Osmanlı Devleti’nde ne gibi olumsuzluklara yol açtığı söylenebilir? </w:t>
      </w:r>
      <w:r w:rsidR="006560FB">
        <w:rPr>
          <w:rFonts w:cstheme="minorHAnsi"/>
          <w:b/>
          <w:bCs/>
          <w:kern w:val="0"/>
        </w:rPr>
        <w:t>(1</w:t>
      </w:r>
      <w:r w:rsidR="004F341C">
        <w:rPr>
          <w:rFonts w:cstheme="minorHAnsi"/>
          <w:b/>
          <w:bCs/>
          <w:kern w:val="0"/>
        </w:rPr>
        <w:t>0</w:t>
      </w:r>
      <w:r w:rsidR="006560FB">
        <w:rPr>
          <w:rFonts w:cstheme="minorHAnsi"/>
          <w:b/>
          <w:bCs/>
          <w:kern w:val="0"/>
        </w:rPr>
        <w:t xml:space="preserve"> puan)</w:t>
      </w:r>
    </w:p>
    <w:p w14:paraId="3782B436" w14:textId="77777777" w:rsid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6C4E4ED5" w14:textId="018E0CA6" w:rsid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CEVAP: </w:t>
      </w:r>
    </w:p>
    <w:p w14:paraId="14773AD2" w14:textId="26106BD5" w:rsidR="006F1BF9" w:rsidRP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F1BF9">
        <w:rPr>
          <w:rFonts w:cstheme="minorHAnsi"/>
          <w:kern w:val="0"/>
        </w:rPr>
        <w:t>- İlk kez halkı Türk ve Müslüman bir toprak parçası kaybedilmiştir.</w:t>
      </w:r>
    </w:p>
    <w:p w14:paraId="71104859" w14:textId="79AFE7E5" w:rsidR="006F1BF9" w:rsidRP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F1BF9">
        <w:rPr>
          <w:rFonts w:cstheme="minorHAnsi"/>
          <w:kern w:val="0"/>
        </w:rPr>
        <w:t xml:space="preserve">- Osmanlı Devleti’nin Karadeniz’deki egemenliği sarsılmıştır. </w:t>
      </w:r>
    </w:p>
    <w:p w14:paraId="44303279" w14:textId="2F01470B" w:rsidR="006F1BF9" w:rsidRPr="006F1BF9" w:rsidRDefault="006F1BF9" w:rsidP="006F1B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F1BF9">
        <w:rPr>
          <w:rFonts w:cstheme="minorHAnsi"/>
          <w:kern w:val="0"/>
        </w:rPr>
        <w:t>- Osmanlının siyasi güç kaybının artmasına, devlet gelirlerinin azalmasına neden olmuştur.</w:t>
      </w:r>
    </w:p>
    <w:p w14:paraId="0CEA721F" w14:textId="77777777" w:rsidR="004F341C" w:rsidRDefault="00183C7E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F1BF9">
        <w:rPr>
          <w:rFonts w:cstheme="minorHAnsi"/>
          <w:b/>
          <w:bCs/>
        </w:rPr>
        <w:t xml:space="preserve">               </w:t>
      </w:r>
    </w:p>
    <w:p w14:paraId="3E35FC35" w14:textId="77777777" w:rsidR="003B75B3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493B3F" w14:textId="77777777" w:rsidR="003B75B3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98E24A" w14:textId="6AB01E10" w:rsidR="004F341C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kern w:val="0"/>
        </w:rPr>
        <w:t xml:space="preserve">SORU 10: </w:t>
      </w:r>
      <w:r w:rsidRPr="00C00F78">
        <w:rPr>
          <w:rFonts w:cstheme="minorHAnsi"/>
          <w:b/>
          <w:bCs/>
          <w:kern w:val="0"/>
        </w:rPr>
        <w:t>(K</w:t>
      </w:r>
      <w:r>
        <w:rPr>
          <w:rFonts w:cstheme="minorHAnsi"/>
          <w:b/>
          <w:bCs/>
          <w:kern w:val="0"/>
        </w:rPr>
        <w:t>A</w:t>
      </w:r>
      <w:r w:rsidRPr="00C00F78">
        <w:rPr>
          <w:rFonts w:cstheme="minorHAnsi"/>
          <w:b/>
          <w:bCs/>
          <w:kern w:val="0"/>
        </w:rPr>
        <w:t xml:space="preserve">ZANIM/ÇIKTI: </w:t>
      </w:r>
      <w:r w:rsidRPr="00C00F78">
        <w:rPr>
          <w:rFonts w:cstheme="minorHAnsi"/>
          <w:b/>
          <w:bCs/>
        </w:rPr>
        <w:t>11.1.</w:t>
      </w:r>
      <w:r>
        <w:rPr>
          <w:rFonts w:cstheme="minorHAnsi"/>
          <w:b/>
          <w:bCs/>
        </w:rPr>
        <w:t>4</w:t>
      </w:r>
      <w:r w:rsidRPr="00C00F78">
        <w:rPr>
          <w:rFonts w:cstheme="minorHAnsi"/>
          <w:b/>
          <w:bCs/>
        </w:rPr>
        <w:t>.)</w:t>
      </w:r>
      <w:r>
        <w:rPr>
          <w:rFonts w:cstheme="minorHAnsi"/>
          <w:b/>
          <w:bCs/>
        </w:rPr>
        <w:t xml:space="preserve">: </w:t>
      </w:r>
      <w:r w:rsidR="004F341C" w:rsidRPr="004F341C">
        <w:rPr>
          <w:rFonts w:cstheme="minorHAnsi"/>
        </w:rPr>
        <w:t>Osmanlı Devleti XVII. yy. da Osmanlı Devleti birçok devletle savaşmak zorunda kalmıştır.</w:t>
      </w:r>
    </w:p>
    <w:p w14:paraId="3CABE8C0" w14:textId="2A0CD4B5" w:rsidR="00870BC4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Osmanlı Devleti’nin XVII. yüzyılda savaştığı siyasi rakiplerini yazınız?</w:t>
      </w:r>
      <w:r w:rsidR="00870BC4">
        <w:rPr>
          <w:rFonts w:cstheme="minorHAnsi"/>
          <w:b/>
          <w:bCs/>
        </w:rPr>
        <w:t xml:space="preserve"> (10 puan)</w:t>
      </w:r>
    </w:p>
    <w:p w14:paraId="44DB6479" w14:textId="77777777" w:rsidR="004F341C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BAD921D" w14:textId="468058CC" w:rsidR="004F341C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CEVAP: </w:t>
      </w:r>
    </w:p>
    <w:p w14:paraId="449B6774" w14:textId="1B6F10D1" w:rsidR="004F341C" w:rsidRPr="004F341C" w:rsidRDefault="003B75B3" w:rsidP="00D652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 Venedik       </w:t>
      </w:r>
      <w:proofErr w:type="gramStart"/>
      <w:r>
        <w:rPr>
          <w:rFonts w:cstheme="minorHAnsi"/>
        </w:rPr>
        <w:t>*</w:t>
      </w:r>
      <w:r w:rsidR="004F341C" w:rsidRPr="003B75B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4F341C" w:rsidRPr="004F341C">
        <w:rPr>
          <w:rFonts w:cstheme="minorHAnsi"/>
        </w:rPr>
        <w:t>Avusturya</w:t>
      </w:r>
      <w:proofErr w:type="gramEnd"/>
      <w:r>
        <w:rPr>
          <w:rFonts w:cstheme="minorHAnsi"/>
        </w:rPr>
        <w:t xml:space="preserve">      * Rusya       *</w:t>
      </w:r>
      <w:r w:rsidR="004F341C" w:rsidRPr="004F341C">
        <w:rPr>
          <w:rFonts w:cstheme="minorHAnsi"/>
        </w:rPr>
        <w:t>İran</w:t>
      </w:r>
      <w:r>
        <w:rPr>
          <w:rFonts w:cstheme="minorHAnsi"/>
        </w:rPr>
        <w:t xml:space="preserve">       * </w:t>
      </w:r>
      <w:r w:rsidR="004F341C" w:rsidRPr="004F341C">
        <w:rPr>
          <w:rFonts w:cstheme="minorHAnsi"/>
        </w:rPr>
        <w:t>Lehistan</w:t>
      </w:r>
    </w:p>
    <w:p w14:paraId="64D93306" w14:textId="77777777" w:rsidR="004F341C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7965EA" w14:textId="77777777" w:rsidR="004F341C" w:rsidRDefault="004F3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60A9D1" w14:textId="3F8D5AD7" w:rsidR="00C00F78" w:rsidRPr="006F1BF9" w:rsidRDefault="00183C7E" w:rsidP="00C00F7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1BF9">
        <w:rPr>
          <w:rFonts w:cstheme="minorHAnsi"/>
          <w:b/>
          <w:bCs/>
        </w:rPr>
        <w:t xml:space="preserve"> </w:t>
      </w:r>
    </w:p>
    <w:sectPr w:rsidR="00C00F78" w:rsidRPr="006F1BF9" w:rsidSect="00C00F78">
      <w:headerReference w:type="default" r:id="rId7"/>
      <w:pgSz w:w="11906" w:h="16838"/>
      <w:pgMar w:top="1068" w:right="99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52B0" w14:textId="77777777" w:rsidR="00741CB5" w:rsidRDefault="00741CB5" w:rsidP="00652869">
      <w:pPr>
        <w:spacing w:after="0" w:line="240" w:lineRule="auto"/>
      </w:pPr>
      <w:r>
        <w:separator/>
      </w:r>
    </w:p>
  </w:endnote>
  <w:endnote w:type="continuationSeparator" w:id="0">
    <w:p w14:paraId="4ACBB5FB" w14:textId="77777777" w:rsidR="00741CB5" w:rsidRDefault="00741CB5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F8F2" w14:textId="77777777" w:rsidR="00741CB5" w:rsidRDefault="00741CB5" w:rsidP="00652869">
      <w:pPr>
        <w:spacing w:after="0" w:line="240" w:lineRule="auto"/>
      </w:pPr>
      <w:r>
        <w:separator/>
      </w:r>
    </w:p>
  </w:footnote>
  <w:footnote w:type="continuationSeparator" w:id="0">
    <w:p w14:paraId="5B9DFA88" w14:textId="77777777" w:rsidR="00741CB5" w:rsidRDefault="00741CB5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6FEBD8AB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7A4FBB">
      <w:rPr>
        <w:b/>
        <w:bCs/>
      </w:rPr>
      <w:t>4</w:t>
    </w:r>
    <w:r w:rsidRPr="00652869">
      <w:rPr>
        <w:b/>
        <w:bCs/>
      </w:rPr>
      <w:t xml:space="preserve"> – 202</w:t>
    </w:r>
    <w:r w:rsidR="007A4FBB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5ED61AC6" w:rsidR="00652869" w:rsidRPr="00652869" w:rsidRDefault="00183C7E" w:rsidP="00652869">
    <w:pPr>
      <w:pStyle w:val="stBilgi"/>
      <w:jc w:val="center"/>
      <w:rPr>
        <w:b/>
        <w:bCs/>
      </w:rPr>
    </w:pPr>
    <w:r>
      <w:rPr>
        <w:b/>
        <w:bCs/>
      </w:rPr>
      <w:t>11</w:t>
    </w:r>
    <w:r w:rsidR="00652869" w:rsidRPr="00652869">
      <w:rPr>
        <w:b/>
        <w:bCs/>
      </w:rPr>
      <w:t>. SINIF TARİH DERSİ I. DÖNEM I. YAZILI SINAVI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62F8"/>
    <w:multiLevelType w:val="hybridMultilevel"/>
    <w:tmpl w:val="47805F86"/>
    <w:lvl w:ilvl="0" w:tplc="1BBC63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715F"/>
    <w:multiLevelType w:val="hybridMultilevel"/>
    <w:tmpl w:val="D38060DC"/>
    <w:lvl w:ilvl="0" w:tplc="0ECC2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  <w:num w:numId="6" w16cid:durableId="1324233547">
    <w:abstractNumId w:val="5"/>
  </w:num>
  <w:num w:numId="7" w16cid:durableId="810944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9745D"/>
    <w:rsid w:val="00183C7E"/>
    <w:rsid w:val="00222303"/>
    <w:rsid w:val="00224507"/>
    <w:rsid w:val="002C4987"/>
    <w:rsid w:val="003067E0"/>
    <w:rsid w:val="003A154C"/>
    <w:rsid w:val="003B75B3"/>
    <w:rsid w:val="004E0214"/>
    <w:rsid w:val="004F341C"/>
    <w:rsid w:val="00527909"/>
    <w:rsid w:val="00527E31"/>
    <w:rsid w:val="0054423A"/>
    <w:rsid w:val="005767FB"/>
    <w:rsid w:val="0058037A"/>
    <w:rsid w:val="00597B37"/>
    <w:rsid w:val="005D4257"/>
    <w:rsid w:val="005D5D3A"/>
    <w:rsid w:val="00651BE6"/>
    <w:rsid w:val="00651F07"/>
    <w:rsid w:val="00652869"/>
    <w:rsid w:val="006560FB"/>
    <w:rsid w:val="006746B7"/>
    <w:rsid w:val="0068539D"/>
    <w:rsid w:val="006F1BF9"/>
    <w:rsid w:val="006F7260"/>
    <w:rsid w:val="00705EC1"/>
    <w:rsid w:val="00741CB5"/>
    <w:rsid w:val="00760DAA"/>
    <w:rsid w:val="00777A65"/>
    <w:rsid w:val="007A4FBB"/>
    <w:rsid w:val="00853661"/>
    <w:rsid w:val="00870BC4"/>
    <w:rsid w:val="008F5723"/>
    <w:rsid w:val="00AC2981"/>
    <w:rsid w:val="00BC259B"/>
    <w:rsid w:val="00C00F78"/>
    <w:rsid w:val="00C53BB8"/>
    <w:rsid w:val="00C914AA"/>
    <w:rsid w:val="00D63B52"/>
    <w:rsid w:val="00D65228"/>
    <w:rsid w:val="00D738DD"/>
    <w:rsid w:val="00D96557"/>
    <w:rsid w:val="00DF3ED5"/>
    <w:rsid w:val="00E3755F"/>
    <w:rsid w:val="00E429BF"/>
    <w:rsid w:val="00EB5F14"/>
    <w:rsid w:val="00ED1DA9"/>
    <w:rsid w:val="00F61578"/>
    <w:rsid w:val="00F75167"/>
    <w:rsid w:val="00F83F27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9</cp:revision>
  <cp:lastPrinted>2024-10-17T09:47:00Z</cp:lastPrinted>
  <dcterms:created xsi:type="dcterms:W3CDTF">2024-10-16T13:38:00Z</dcterms:created>
  <dcterms:modified xsi:type="dcterms:W3CDTF">2024-10-17T09:47:00Z</dcterms:modified>
</cp:coreProperties>
</file>