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95" w:type="dxa"/>
        <w:tblLook w:val="04A0" w:firstRow="1" w:lastRow="0" w:firstColumn="1" w:lastColumn="0" w:noHBand="0" w:noVBand="1"/>
      </w:tblPr>
      <w:tblGrid>
        <w:gridCol w:w="2969"/>
        <w:gridCol w:w="5803"/>
        <w:gridCol w:w="1523"/>
      </w:tblGrid>
      <w:tr w:rsidR="00E350C9" w:rsidRPr="00A506BF" w14:paraId="4117D933" w14:textId="77777777" w:rsidTr="009E3B2B">
        <w:trPr>
          <w:trHeight w:val="418"/>
        </w:trPr>
        <w:tc>
          <w:tcPr>
            <w:tcW w:w="2969" w:type="dxa"/>
          </w:tcPr>
          <w:p w14:paraId="1FAA4DF5" w14:textId="77777777" w:rsidR="00951ED4" w:rsidRPr="00A506BF" w:rsidRDefault="00951ED4" w:rsidP="004B1300">
            <w:pPr>
              <w:rPr>
                <w:rFonts w:ascii="Comic Sans MS" w:hAnsi="Comic Sans MS"/>
                <w:sz w:val="20"/>
                <w:szCs w:val="20"/>
              </w:rPr>
            </w:pPr>
            <w:r w:rsidRPr="00A506BF">
              <w:rPr>
                <w:rFonts w:ascii="Comic Sans MS" w:hAnsi="Comic Sans MS"/>
                <w:sz w:val="20"/>
                <w:szCs w:val="20"/>
              </w:rPr>
              <w:t>Adı:</w:t>
            </w:r>
          </w:p>
        </w:tc>
        <w:tc>
          <w:tcPr>
            <w:tcW w:w="5803" w:type="dxa"/>
            <w:vMerge w:val="restart"/>
          </w:tcPr>
          <w:p w14:paraId="66523C62" w14:textId="77777777" w:rsidR="00270B34" w:rsidRPr="00A506BF" w:rsidRDefault="00270B34" w:rsidP="00270B34">
            <w:pPr>
              <w:jc w:val="center"/>
              <w:rPr>
                <w:rFonts w:ascii="Comic Sans MS" w:hAnsi="Comic Sans MS"/>
                <w:sz w:val="20"/>
                <w:szCs w:val="20"/>
              </w:rPr>
            </w:pPr>
          </w:p>
          <w:p w14:paraId="26840054" w14:textId="3668D4B7" w:rsidR="00AC29CB" w:rsidRPr="00A506BF" w:rsidRDefault="00A70AAC" w:rsidP="00AC29CB">
            <w:pPr>
              <w:jc w:val="center"/>
              <w:rPr>
                <w:rFonts w:ascii="Comic Sans MS" w:hAnsi="Comic Sans MS"/>
                <w:sz w:val="20"/>
                <w:szCs w:val="20"/>
              </w:rPr>
            </w:pPr>
            <w:bookmarkStart w:id="0" w:name="OLE_LINK1"/>
            <w:bookmarkStart w:id="1" w:name="OLE_LINK2"/>
            <w:r w:rsidRPr="00A506BF">
              <w:rPr>
                <w:rFonts w:ascii="Comic Sans MS" w:hAnsi="Comic Sans MS"/>
                <w:sz w:val="20"/>
                <w:szCs w:val="20"/>
              </w:rPr>
              <w:t>1</w:t>
            </w:r>
            <w:r w:rsidR="00361E7E" w:rsidRPr="00A506BF">
              <w:rPr>
                <w:rFonts w:ascii="Comic Sans MS" w:hAnsi="Comic Sans MS"/>
                <w:sz w:val="20"/>
                <w:szCs w:val="20"/>
              </w:rPr>
              <w:t>1</w:t>
            </w:r>
            <w:r w:rsidR="00101C48" w:rsidRPr="00A506BF">
              <w:rPr>
                <w:rFonts w:ascii="Comic Sans MS" w:hAnsi="Comic Sans MS"/>
                <w:sz w:val="20"/>
                <w:szCs w:val="20"/>
              </w:rPr>
              <w:t xml:space="preserve">. SINIF </w:t>
            </w:r>
            <w:r w:rsidR="00C73EC9" w:rsidRPr="00A506BF">
              <w:rPr>
                <w:rFonts w:ascii="Comic Sans MS" w:hAnsi="Comic Sans MS"/>
                <w:sz w:val="20"/>
                <w:szCs w:val="20"/>
              </w:rPr>
              <w:t>TARİH</w:t>
            </w:r>
            <w:r w:rsidR="00AC29CB" w:rsidRPr="00A506BF">
              <w:rPr>
                <w:rFonts w:ascii="Comic Sans MS" w:hAnsi="Comic Sans MS"/>
                <w:sz w:val="20"/>
                <w:szCs w:val="20"/>
              </w:rPr>
              <w:t xml:space="preserve"> DERS</w:t>
            </w:r>
            <w:r w:rsidR="00AC29CB" w:rsidRPr="00A506BF">
              <w:rPr>
                <w:rFonts w:ascii="Comic Sans MS" w:eastAsia="Calibri" w:hAnsi="Comic Sans MS" w:cs="Calibri"/>
                <w:sz w:val="20"/>
                <w:szCs w:val="20"/>
              </w:rPr>
              <w:t>İ</w:t>
            </w:r>
            <w:r w:rsidR="00AC29CB" w:rsidRPr="00A506BF">
              <w:rPr>
                <w:rFonts w:ascii="Comic Sans MS" w:hAnsi="Comic Sans MS"/>
                <w:sz w:val="20"/>
                <w:szCs w:val="20"/>
              </w:rPr>
              <w:t xml:space="preserve"> 1. DÖNEM 1. YAZILI SINAVI</w:t>
            </w:r>
          </w:p>
          <w:bookmarkEnd w:id="0"/>
          <w:bookmarkEnd w:id="1"/>
          <w:p w14:paraId="637D6247" w14:textId="213AA7E8" w:rsidR="001D2DC8" w:rsidRPr="00A506BF" w:rsidRDefault="001D2DC8" w:rsidP="00FF6125">
            <w:pPr>
              <w:jc w:val="center"/>
              <w:rPr>
                <w:rFonts w:ascii="Comic Sans MS" w:hAnsi="Comic Sans MS" w:cs="Times New Roman"/>
                <w:sz w:val="20"/>
                <w:szCs w:val="20"/>
              </w:rPr>
            </w:pPr>
          </w:p>
        </w:tc>
        <w:tc>
          <w:tcPr>
            <w:tcW w:w="1523" w:type="dxa"/>
            <w:vMerge w:val="restart"/>
          </w:tcPr>
          <w:p w14:paraId="5C30396C" w14:textId="01A5555E" w:rsidR="002739F4" w:rsidRPr="00A506BF" w:rsidRDefault="00951ED4" w:rsidP="004B1300">
            <w:pPr>
              <w:rPr>
                <w:rFonts w:ascii="Comic Sans MS" w:hAnsi="Comic Sans MS"/>
                <w:sz w:val="20"/>
                <w:szCs w:val="20"/>
              </w:rPr>
            </w:pPr>
            <w:r w:rsidRPr="00A506BF">
              <w:rPr>
                <w:rFonts w:ascii="Comic Sans MS" w:hAnsi="Comic Sans MS"/>
                <w:sz w:val="20"/>
                <w:szCs w:val="20"/>
              </w:rPr>
              <w:t>PUANI</w:t>
            </w:r>
          </w:p>
          <w:p w14:paraId="3CE133DA" w14:textId="1C5B227E" w:rsidR="002739F4" w:rsidRPr="00A506BF" w:rsidRDefault="00EA23F8" w:rsidP="002739F4">
            <w:pPr>
              <w:rPr>
                <w:rFonts w:ascii="Comic Sans MS" w:hAnsi="Comic Sans MS"/>
                <w:sz w:val="20"/>
                <w:szCs w:val="20"/>
              </w:rPr>
            </w:pPr>
            <w:r>
              <w:rPr>
                <w:rFonts w:ascii="Comic Sans MS" w:hAnsi="Comic Sans MS"/>
                <w:noProof/>
                <w:sz w:val="20"/>
                <w:szCs w:val="20"/>
              </w:rPr>
              <w:drawing>
                <wp:anchor distT="0" distB="0" distL="114300" distR="114300" simplePos="0" relativeHeight="251658240" behindDoc="1" locked="0" layoutInCell="1" allowOverlap="1" wp14:anchorId="5DB60689" wp14:editId="4F35B5AA">
                  <wp:simplePos x="0" y="0"/>
                  <wp:positionH relativeFrom="column">
                    <wp:posOffset>55406</wp:posOffset>
                  </wp:positionH>
                  <wp:positionV relativeFrom="paragraph">
                    <wp:posOffset>69850</wp:posOffset>
                  </wp:positionV>
                  <wp:extent cx="642395" cy="642395"/>
                  <wp:effectExtent l="0" t="0" r="5715" b="571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2395" cy="642395"/>
                          </a:xfrm>
                          <a:prstGeom prst="rect">
                            <a:avLst/>
                          </a:prstGeom>
                        </pic:spPr>
                      </pic:pic>
                    </a:graphicData>
                  </a:graphic>
                  <wp14:sizeRelH relativeFrom="page">
                    <wp14:pctWidth>0</wp14:pctWidth>
                  </wp14:sizeRelH>
                  <wp14:sizeRelV relativeFrom="page">
                    <wp14:pctHeight>0</wp14:pctHeight>
                  </wp14:sizeRelV>
                </wp:anchor>
              </w:drawing>
            </w:r>
          </w:p>
          <w:p w14:paraId="57CDB273" w14:textId="2416581B" w:rsidR="002739F4" w:rsidRPr="00A506BF" w:rsidRDefault="002739F4" w:rsidP="002739F4">
            <w:pPr>
              <w:rPr>
                <w:rFonts w:ascii="Comic Sans MS" w:hAnsi="Comic Sans MS"/>
                <w:sz w:val="20"/>
                <w:szCs w:val="20"/>
              </w:rPr>
            </w:pPr>
          </w:p>
          <w:p w14:paraId="0A429DBC" w14:textId="25EDA8FF" w:rsidR="00BA0A91" w:rsidRPr="00A506BF" w:rsidRDefault="00BA0A91" w:rsidP="002739F4">
            <w:pPr>
              <w:jc w:val="center"/>
              <w:rPr>
                <w:rFonts w:ascii="Comic Sans MS" w:hAnsi="Comic Sans MS"/>
                <w:sz w:val="20"/>
                <w:szCs w:val="20"/>
              </w:rPr>
            </w:pPr>
          </w:p>
          <w:p w14:paraId="6BBAF7CB" w14:textId="7D3D3BBE" w:rsidR="00951ED4" w:rsidRPr="00A506BF" w:rsidRDefault="00951ED4" w:rsidP="00BA0A91">
            <w:pPr>
              <w:rPr>
                <w:rFonts w:ascii="Comic Sans MS" w:hAnsi="Comic Sans MS"/>
                <w:sz w:val="20"/>
                <w:szCs w:val="20"/>
              </w:rPr>
            </w:pPr>
          </w:p>
        </w:tc>
      </w:tr>
      <w:tr w:rsidR="00E350C9" w:rsidRPr="00A506BF" w14:paraId="4580ACC9" w14:textId="77777777" w:rsidTr="009E3B2B">
        <w:trPr>
          <w:trHeight w:val="326"/>
        </w:trPr>
        <w:tc>
          <w:tcPr>
            <w:tcW w:w="2969" w:type="dxa"/>
          </w:tcPr>
          <w:p w14:paraId="4AF441C2" w14:textId="77777777" w:rsidR="00951ED4" w:rsidRPr="00A506BF" w:rsidRDefault="00951ED4" w:rsidP="004B1300">
            <w:pPr>
              <w:rPr>
                <w:rFonts w:ascii="Comic Sans MS" w:hAnsi="Comic Sans MS"/>
                <w:sz w:val="20"/>
                <w:szCs w:val="20"/>
              </w:rPr>
            </w:pPr>
            <w:r w:rsidRPr="00A506BF">
              <w:rPr>
                <w:rFonts w:ascii="Comic Sans MS" w:hAnsi="Comic Sans MS"/>
                <w:sz w:val="20"/>
                <w:szCs w:val="20"/>
              </w:rPr>
              <w:t>Soyadı:</w:t>
            </w:r>
          </w:p>
        </w:tc>
        <w:tc>
          <w:tcPr>
            <w:tcW w:w="5803" w:type="dxa"/>
            <w:vMerge/>
          </w:tcPr>
          <w:p w14:paraId="178B8D37" w14:textId="77777777" w:rsidR="00951ED4" w:rsidRPr="00A506BF" w:rsidRDefault="00951ED4" w:rsidP="004B1300">
            <w:pPr>
              <w:rPr>
                <w:rFonts w:ascii="Comic Sans MS" w:hAnsi="Comic Sans MS"/>
                <w:sz w:val="20"/>
                <w:szCs w:val="20"/>
              </w:rPr>
            </w:pPr>
          </w:p>
        </w:tc>
        <w:tc>
          <w:tcPr>
            <w:tcW w:w="1523" w:type="dxa"/>
            <w:vMerge/>
          </w:tcPr>
          <w:p w14:paraId="5FB5335F" w14:textId="77777777" w:rsidR="00951ED4" w:rsidRPr="00A506BF" w:rsidRDefault="00951ED4" w:rsidP="004B1300">
            <w:pPr>
              <w:rPr>
                <w:rFonts w:ascii="Comic Sans MS" w:hAnsi="Comic Sans MS"/>
                <w:sz w:val="20"/>
                <w:szCs w:val="20"/>
              </w:rPr>
            </w:pPr>
          </w:p>
        </w:tc>
      </w:tr>
      <w:tr w:rsidR="00E350C9" w:rsidRPr="00A506BF" w14:paraId="3B54290F" w14:textId="77777777" w:rsidTr="00F55DEC">
        <w:trPr>
          <w:trHeight w:val="499"/>
        </w:trPr>
        <w:tc>
          <w:tcPr>
            <w:tcW w:w="2969" w:type="dxa"/>
          </w:tcPr>
          <w:p w14:paraId="74717CB9" w14:textId="61F2655A" w:rsidR="00951ED4" w:rsidRPr="00A506BF" w:rsidRDefault="008F42D5" w:rsidP="004B1300">
            <w:pPr>
              <w:rPr>
                <w:rFonts w:ascii="Comic Sans MS" w:hAnsi="Comic Sans MS"/>
                <w:sz w:val="20"/>
                <w:szCs w:val="20"/>
              </w:rPr>
            </w:pPr>
            <w:proofErr w:type="gramStart"/>
            <w:r w:rsidRPr="00A506BF">
              <w:rPr>
                <w:rFonts w:ascii="Comic Sans MS" w:hAnsi="Comic Sans MS"/>
                <w:sz w:val="20"/>
                <w:szCs w:val="20"/>
              </w:rPr>
              <w:t xml:space="preserve">Sınıf:  </w:t>
            </w:r>
            <w:r w:rsidR="00951ED4" w:rsidRPr="00A506BF">
              <w:rPr>
                <w:rFonts w:ascii="Comic Sans MS" w:hAnsi="Comic Sans MS"/>
                <w:sz w:val="20"/>
                <w:szCs w:val="20"/>
              </w:rPr>
              <w:t xml:space="preserve"> </w:t>
            </w:r>
            <w:proofErr w:type="gramEnd"/>
            <w:r w:rsidR="00951ED4" w:rsidRPr="00A506BF">
              <w:rPr>
                <w:rFonts w:ascii="Comic Sans MS" w:hAnsi="Comic Sans MS"/>
                <w:sz w:val="20"/>
                <w:szCs w:val="20"/>
              </w:rPr>
              <w:t xml:space="preserve"> </w:t>
            </w:r>
            <w:r w:rsidR="00E27B47" w:rsidRPr="00A506BF">
              <w:rPr>
                <w:rFonts w:ascii="Comic Sans MS" w:hAnsi="Comic Sans MS"/>
                <w:sz w:val="20"/>
                <w:szCs w:val="20"/>
              </w:rPr>
              <w:t xml:space="preserve">                      </w:t>
            </w:r>
            <w:r w:rsidR="00951ED4" w:rsidRPr="00A506BF">
              <w:rPr>
                <w:rFonts w:ascii="Comic Sans MS" w:hAnsi="Comic Sans MS"/>
                <w:sz w:val="20"/>
                <w:szCs w:val="20"/>
              </w:rPr>
              <w:t xml:space="preserve"> No:</w:t>
            </w:r>
          </w:p>
        </w:tc>
        <w:tc>
          <w:tcPr>
            <w:tcW w:w="5803" w:type="dxa"/>
            <w:vMerge/>
          </w:tcPr>
          <w:p w14:paraId="40CAC004" w14:textId="77777777" w:rsidR="00951ED4" w:rsidRPr="00A506BF" w:rsidRDefault="00951ED4" w:rsidP="004B1300">
            <w:pPr>
              <w:rPr>
                <w:rFonts w:ascii="Comic Sans MS" w:hAnsi="Comic Sans MS"/>
                <w:sz w:val="20"/>
                <w:szCs w:val="20"/>
              </w:rPr>
            </w:pPr>
          </w:p>
        </w:tc>
        <w:tc>
          <w:tcPr>
            <w:tcW w:w="1523" w:type="dxa"/>
            <w:vMerge/>
          </w:tcPr>
          <w:p w14:paraId="3D352834" w14:textId="77777777" w:rsidR="00951ED4" w:rsidRPr="00A506BF" w:rsidRDefault="00951ED4" w:rsidP="004B1300">
            <w:pPr>
              <w:rPr>
                <w:rFonts w:ascii="Comic Sans MS" w:hAnsi="Comic Sans MS"/>
                <w:sz w:val="20"/>
                <w:szCs w:val="20"/>
              </w:rPr>
            </w:pPr>
          </w:p>
        </w:tc>
      </w:tr>
    </w:tbl>
    <w:p w14:paraId="0EED2364" w14:textId="0ACAACFD" w:rsidR="008E145E" w:rsidRPr="00A506BF" w:rsidRDefault="008E145E" w:rsidP="009E3B2B">
      <w:pPr>
        <w:rPr>
          <w:rFonts w:ascii="Comic Sans MS" w:hAnsi="Comic Sans MS"/>
          <w:sz w:val="20"/>
          <w:szCs w:val="20"/>
        </w:rPr>
      </w:pPr>
    </w:p>
    <w:p w14:paraId="7AFC760D" w14:textId="4033C937" w:rsidR="00951ED4" w:rsidRPr="00801B93" w:rsidRDefault="00951ED4" w:rsidP="004B1300">
      <w:pPr>
        <w:rPr>
          <w:rFonts w:ascii="Comic Sans MS" w:hAnsi="Comic Sans MS" w:cs="Times New Roman"/>
          <w:sz w:val="20"/>
          <w:szCs w:val="20"/>
        </w:rPr>
      </w:pPr>
    </w:p>
    <w:tbl>
      <w:tblPr>
        <w:tblStyle w:val="TabloKlavuzu"/>
        <w:tblW w:w="10846" w:type="dxa"/>
        <w:tblInd w:w="-5" w:type="dxa"/>
        <w:tblLook w:val="04A0" w:firstRow="1" w:lastRow="0" w:firstColumn="1" w:lastColumn="0" w:noHBand="0" w:noVBand="1"/>
      </w:tblPr>
      <w:tblGrid>
        <w:gridCol w:w="4933"/>
        <w:gridCol w:w="5913"/>
      </w:tblGrid>
      <w:tr w:rsidR="00A830FA" w:rsidRPr="00801B93" w14:paraId="21ACC395" w14:textId="77777777" w:rsidTr="00801B93">
        <w:trPr>
          <w:trHeight w:val="288"/>
        </w:trPr>
        <w:tc>
          <w:tcPr>
            <w:tcW w:w="4933" w:type="dxa"/>
          </w:tcPr>
          <w:p w14:paraId="6492DCCE" w14:textId="77777777" w:rsidR="00801B93" w:rsidRPr="00801B93" w:rsidRDefault="00801B93" w:rsidP="00801B93">
            <w:pPr>
              <w:pStyle w:val="AralkYok"/>
              <w:jc w:val="center"/>
              <w:rPr>
                <w:rFonts w:ascii="Comic Sans MS" w:hAnsi="Comic Sans MS" w:cstheme="minorHAnsi"/>
                <w:b/>
                <w:bCs/>
                <w:sz w:val="20"/>
                <w:szCs w:val="20"/>
              </w:rPr>
            </w:pPr>
            <w:r w:rsidRPr="00801B93">
              <w:rPr>
                <w:rStyle w:val="Gl"/>
                <w:rFonts w:ascii="Comic Sans MS" w:hAnsi="Comic Sans MS" w:cstheme="minorHAnsi"/>
                <w:sz w:val="20"/>
                <w:szCs w:val="20"/>
                <w:bdr w:val="none" w:sz="0" w:space="0" w:color="auto" w:frame="1"/>
              </w:rPr>
              <w:t>1533 İstanbul Antlaşması</w:t>
            </w:r>
          </w:p>
          <w:p w14:paraId="4249D951" w14:textId="77777777" w:rsidR="00A830FA" w:rsidRPr="00801B93" w:rsidRDefault="00A830FA" w:rsidP="00801B93">
            <w:pPr>
              <w:pStyle w:val="AralkYok"/>
              <w:jc w:val="center"/>
              <w:rPr>
                <w:rFonts w:ascii="Comic Sans MS" w:hAnsi="Comic Sans MS" w:cstheme="minorHAnsi"/>
                <w:b/>
                <w:bCs/>
                <w:sz w:val="20"/>
                <w:szCs w:val="20"/>
              </w:rPr>
            </w:pPr>
          </w:p>
        </w:tc>
        <w:tc>
          <w:tcPr>
            <w:tcW w:w="5913" w:type="dxa"/>
          </w:tcPr>
          <w:p w14:paraId="27949A9E" w14:textId="77777777" w:rsidR="00801B93" w:rsidRPr="00801B93" w:rsidRDefault="00801B93" w:rsidP="00801B93">
            <w:pPr>
              <w:pStyle w:val="AralkYok"/>
              <w:jc w:val="center"/>
              <w:rPr>
                <w:rFonts w:ascii="Comic Sans MS" w:hAnsi="Comic Sans MS" w:cstheme="minorHAnsi"/>
                <w:b/>
                <w:bCs/>
                <w:sz w:val="20"/>
                <w:szCs w:val="20"/>
              </w:rPr>
            </w:pPr>
            <w:r w:rsidRPr="00801B93">
              <w:rPr>
                <w:rStyle w:val="Gl"/>
                <w:rFonts w:ascii="Comic Sans MS" w:hAnsi="Comic Sans MS" w:cstheme="minorHAnsi"/>
                <w:sz w:val="20"/>
                <w:szCs w:val="20"/>
                <w:bdr w:val="none" w:sz="0" w:space="0" w:color="auto" w:frame="1"/>
              </w:rPr>
              <w:t xml:space="preserve">1606 </w:t>
            </w:r>
            <w:proofErr w:type="spellStart"/>
            <w:r w:rsidRPr="00801B93">
              <w:rPr>
                <w:rStyle w:val="Gl"/>
                <w:rFonts w:ascii="Comic Sans MS" w:hAnsi="Comic Sans MS" w:cstheme="minorHAnsi"/>
                <w:sz w:val="20"/>
                <w:szCs w:val="20"/>
                <w:bdr w:val="none" w:sz="0" w:space="0" w:color="auto" w:frame="1"/>
              </w:rPr>
              <w:t>Zitvatorok</w:t>
            </w:r>
            <w:proofErr w:type="spellEnd"/>
            <w:r w:rsidRPr="00801B93">
              <w:rPr>
                <w:rStyle w:val="Gl"/>
                <w:rFonts w:ascii="Comic Sans MS" w:hAnsi="Comic Sans MS" w:cstheme="minorHAnsi"/>
                <w:sz w:val="20"/>
                <w:szCs w:val="20"/>
                <w:bdr w:val="none" w:sz="0" w:space="0" w:color="auto" w:frame="1"/>
              </w:rPr>
              <w:t xml:space="preserve"> Antlaşması</w:t>
            </w:r>
          </w:p>
          <w:p w14:paraId="2622D75D" w14:textId="6043E427" w:rsidR="00A830FA" w:rsidRPr="00801B93" w:rsidRDefault="00A830FA" w:rsidP="00801B93">
            <w:pPr>
              <w:pStyle w:val="AralkYok"/>
              <w:jc w:val="center"/>
              <w:rPr>
                <w:rFonts w:ascii="Comic Sans MS" w:hAnsi="Comic Sans MS" w:cstheme="minorHAnsi"/>
                <w:b/>
                <w:bCs/>
                <w:sz w:val="20"/>
                <w:szCs w:val="20"/>
              </w:rPr>
            </w:pPr>
          </w:p>
        </w:tc>
      </w:tr>
      <w:tr w:rsidR="00951ED4" w:rsidRPr="00801B93" w14:paraId="5294894E" w14:textId="77777777" w:rsidTr="00801B93">
        <w:trPr>
          <w:trHeight w:val="288"/>
        </w:trPr>
        <w:tc>
          <w:tcPr>
            <w:tcW w:w="4933" w:type="dxa"/>
          </w:tcPr>
          <w:p w14:paraId="7BD7F8D4" w14:textId="5186CDC9" w:rsidR="00951ED4" w:rsidRPr="00801B93" w:rsidRDefault="00801B93" w:rsidP="004B1300">
            <w:pPr>
              <w:rPr>
                <w:rFonts w:ascii="Comic Sans MS" w:hAnsi="Comic Sans MS" w:cs="Times New Roman"/>
                <w:sz w:val="20"/>
                <w:szCs w:val="20"/>
              </w:rPr>
            </w:pPr>
            <w:r w:rsidRPr="00801B93">
              <w:rPr>
                <w:rFonts w:ascii="Comic Sans MS" w:hAnsi="Comic Sans MS"/>
                <w:color w:val="333333"/>
                <w:sz w:val="20"/>
                <w:szCs w:val="20"/>
                <w:shd w:val="clear" w:color="auto" w:fill="FFFFFF"/>
              </w:rPr>
              <w:t>Kanuni Sultan Süleyman döneminde yapılan 1533 İstanbul veya İbrahim Paşa Antlaşması’nın en önemli maddesi” Avusturya arşidükü protokol bakımından Osmanlı sadrazamına eşit olacaktır” maddesidir.</w:t>
            </w:r>
          </w:p>
        </w:tc>
        <w:tc>
          <w:tcPr>
            <w:tcW w:w="5913" w:type="dxa"/>
          </w:tcPr>
          <w:p w14:paraId="2771C4B8" w14:textId="0581F43F" w:rsidR="003A348B" w:rsidRPr="00801B93" w:rsidRDefault="00801B93" w:rsidP="004B1300">
            <w:pPr>
              <w:rPr>
                <w:rFonts w:ascii="Comic Sans MS" w:hAnsi="Comic Sans MS" w:cs="Times New Roman"/>
                <w:sz w:val="20"/>
                <w:szCs w:val="20"/>
              </w:rPr>
            </w:pPr>
            <w:r w:rsidRPr="00801B93">
              <w:rPr>
                <w:rFonts w:ascii="Comic Sans MS" w:hAnsi="Comic Sans MS"/>
                <w:color w:val="333333"/>
                <w:sz w:val="20"/>
                <w:szCs w:val="20"/>
                <w:shd w:val="clear" w:color="auto" w:fill="FFFFFF"/>
              </w:rPr>
              <w:t xml:space="preserve">1606 yılında Avusturya ile yapılan </w:t>
            </w:r>
            <w:proofErr w:type="spellStart"/>
            <w:r w:rsidRPr="00801B93">
              <w:rPr>
                <w:rFonts w:ascii="Comic Sans MS" w:hAnsi="Comic Sans MS"/>
                <w:color w:val="333333"/>
                <w:sz w:val="20"/>
                <w:szCs w:val="20"/>
                <w:shd w:val="clear" w:color="auto" w:fill="FFFFFF"/>
              </w:rPr>
              <w:t>Zitvatorok</w:t>
            </w:r>
            <w:proofErr w:type="spellEnd"/>
            <w:r w:rsidRPr="00801B93">
              <w:rPr>
                <w:rFonts w:ascii="Comic Sans MS" w:hAnsi="Comic Sans MS"/>
                <w:color w:val="333333"/>
                <w:sz w:val="20"/>
                <w:szCs w:val="20"/>
                <w:shd w:val="clear" w:color="auto" w:fill="FFFFFF"/>
              </w:rPr>
              <w:t xml:space="preserve"> Antlaşması’nın en önemli maddesi “Avusturya Arşidükü protokol bakımından Osmanlı padişahına eşit olacaktır.” maddesidir.</w:t>
            </w:r>
          </w:p>
        </w:tc>
      </w:tr>
    </w:tbl>
    <w:p w14:paraId="287C5972" w14:textId="7C417F53" w:rsidR="00951ED4" w:rsidRPr="00801B93" w:rsidRDefault="00951ED4" w:rsidP="004B1300">
      <w:pPr>
        <w:rPr>
          <w:rFonts w:ascii="Comic Sans MS" w:hAnsi="Comic Sans MS" w:cs="Times New Roman"/>
          <w:sz w:val="20"/>
          <w:szCs w:val="20"/>
        </w:rPr>
      </w:pPr>
    </w:p>
    <w:p w14:paraId="11CE3E45" w14:textId="3809C28E" w:rsidR="00801B93" w:rsidRPr="006B1306" w:rsidRDefault="00801B93" w:rsidP="004B1300">
      <w:pPr>
        <w:rPr>
          <w:rFonts w:ascii="Comic Sans MS" w:hAnsi="Comic Sans MS" w:cs="Times New Roman"/>
          <w:b/>
          <w:bCs/>
          <w:sz w:val="20"/>
          <w:szCs w:val="20"/>
        </w:rPr>
      </w:pPr>
      <w:r w:rsidRPr="006B1306">
        <w:rPr>
          <w:rFonts w:ascii="Comic Sans MS" w:hAnsi="Comic Sans MS" w:cs="Times New Roman"/>
          <w:b/>
          <w:bCs/>
          <w:sz w:val="20"/>
          <w:szCs w:val="20"/>
        </w:rPr>
        <w:t xml:space="preserve">1) Yukarıda verilen bilgilere göre; </w:t>
      </w:r>
      <w:proofErr w:type="spellStart"/>
      <w:r w:rsidRPr="006B1306">
        <w:rPr>
          <w:rFonts w:ascii="Comic Sans MS" w:hAnsi="Comic Sans MS" w:cs="Times New Roman"/>
          <w:b/>
          <w:bCs/>
          <w:sz w:val="20"/>
          <w:szCs w:val="20"/>
        </w:rPr>
        <w:t>Zitvatorok</w:t>
      </w:r>
      <w:proofErr w:type="spellEnd"/>
      <w:r w:rsidRPr="006B1306">
        <w:rPr>
          <w:rFonts w:ascii="Comic Sans MS" w:hAnsi="Comic Sans MS" w:cs="Times New Roman"/>
          <w:b/>
          <w:bCs/>
          <w:sz w:val="20"/>
          <w:szCs w:val="20"/>
        </w:rPr>
        <w:t xml:space="preserve"> Antlaşması için çıkarılabilecek en kapsamlı yorum nedir?</w:t>
      </w:r>
      <w:r w:rsidR="00F81CC0">
        <w:rPr>
          <w:rFonts w:ascii="Comic Sans MS" w:hAnsi="Comic Sans MS" w:cs="Times New Roman"/>
          <w:b/>
          <w:bCs/>
          <w:sz w:val="20"/>
          <w:szCs w:val="20"/>
        </w:rPr>
        <w:t xml:space="preserve"> (20P)</w:t>
      </w:r>
    </w:p>
    <w:p w14:paraId="4692A827" w14:textId="77777777" w:rsidR="00801B93" w:rsidRDefault="00801B93" w:rsidP="004B1300">
      <w:pPr>
        <w:rPr>
          <w:rFonts w:ascii="Comic Sans MS" w:hAnsi="Comic Sans MS" w:cs="Times New Roman"/>
          <w:sz w:val="20"/>
          <w:szCs w:val="20"/>
        </w:rPr>
      </w:pPr>
    </w:p>
    <w:p w14:paraId="40EA13F2" w14:textId="77777777" w:rsidR="00801B93" w:rsidRDefault="00801B93" w:rsidP="004B1300">
      <w:pPr>
        <w:rPr>
          <w:rFonts w:ascii="Comic Sans MS" w:hAnsi="Comic Sans MS" w:cs="Times New Roman"/>
          <w:sz w:val="20"/>
          <w:szCs w:val="20"/>
        </w:rPr>
      </w:pPr>
    </w:p>
    <w:p w14:paraId="72E7FC93" w14:textId="77777777" w:rsidR="00801B93" w:rsidRDefault="00801B93" w:rsidP="004B1300">
      <w:pPr>
        <w:rPr>
          <w:rFonts w:ascii="Comic Sans MS" w:hAnsi="Comic Sans MS" w:cs="Times New Roman"/>
          <w:sz w:val="20"/>
          <w:szCs w:val="20"/>
        </w:rPr>
      </w:pPr>
    </w:p>
    <w:p w14:paraId="2A0A3F37" w14:textId="5E381B4E" w:rsidR="00801B93" w:rsidRPr="006B1306" w:rsidRDefault="00801B93" w:rsidP="004B1300">
      <w:pPr>
        <w:rPr>
          <w:rFonts w:ascii="Comic Sans MS" w:hAnsi="Comic Sans MS" w:cs="Times New Roman"/>
          <w:b/>
          <w:bCs/>
          <w:sz w:val="20"/>
          <w:szCs w:val="20"/>
        </w:rPr>
      </w:pPr>
      <w:r w:rsidRPr="006B1306">
        <w:rPr>
          <w:rFonts w:ascii="Comic Sans MS" w:hAnsi="Comic Sans MS" w:cs="Times New Roman"/>
          <w:b/>
          <w:bCs/>
          <w:sz w:val="20"/>
          <w:szCs w:val="20"/>
        </w:rPr>
        <w:t>2)</w:t>
      </w:r>
      <w:r w:rsidR="00C14C47" w:rsidRPr="006B1306">
        <w:rPr>
          <w:rFonts w:ascii="Comic Sans MS" w:hAnsi="Comic Sans MS" w:cs="Times New Roman"/>
          <w:b/>
          <w:bCs/>
          <w:sz w:val="20"/>
          <w:szCs w:val="20"/>
        </w:rPr>
        <w:t xml:space="preserve"> 17. Yüzyılda </w:t>
      </w:r>
      <w:r w:rsidR="0081107E" w:rsidRPr="006B1306">
        <w:rPr>
          <w:rFonts w:ascii="Comic Sans MS" w:hAnsi="Comic Sans MS" w:cs="Times New Roman"/>
          <w:b/>
          <w:bCs/>
          <w:sz w:val="20"/>
          <w:szCs w:val="20"/>
        </w:rPr>
        <w:t>Osmanlı Devleti’nin</w:t>
      </w:r>
      <w:r w:rsidR="00C14C47" w:rsidRPr="006B1306">
        <w:rPr>
          <w:rFonts w:ascii="Comic Sans MS" w:hAnsi="Comic Sans MS" w:cs="Times New Roman"/>
          <w:b/>
          <w:bCs/>
          <w:sz w:val="20"/>
          <w:szCs w:val="20"/>
        </w:rPr>
        <w:t xml:space="preserve"> mücadele ettiği devletlerden 5 tanesini yazınız.</w:t>
      </w:r>
      <w:r w:rsidR="00F81CC0">
        <w:rPr>
          <w:rFonts w:ascii="Comic Sans MS" w:hAnsi="Comic Sans MS" w:cs="Times New Roman"/>
          <w:b/>
          <w:bCs/>
          <w:sz w:val="20"/>
          <w:szCs w:val="20"/>
        </w:rPr>
        <w:t xml:space="preserve"> (20P)</w:t>
      </w:r>
    </w:p>
    <w:p w14:paraId="6E464B4B" w14:textId="77777777" w:rsidR="0081107E" w:rsidRDefault="0081107E" w:rsidP="004B1300">
      <w:pPr>
        <w:rPr>
          <w:rFonts w:ascii="Comic Sans MS" w:hAnsi="Comic Sans MS" w:cs="Times New Roman"/>
          <w:sz w:val="20"/>
          <w:szCs w:val="20"/>
        </w:rPr>
      </w:pPr>
    </w:p>
    <w:p w14:paraId="79CF6D70" w14:textId="77777777" w:rsidR="0081107E" w:rsidRDefault="0081107E" w:rsidP="004B1300">
      <w:pPr>
        <w:rPr>
          <w:rFonts w:ascii="Comic Sans MS" w:hAnsi="Comic Sans MS" w:cs="Times New Roman"/>
          <w:sz w:val="20"/>
          <w:szCs w:val="20"/>
        </w:rPr>
      </w:pPr>
    </w:p>
    <w:p w14:paraId="795FAC82" w14:textId="77777777" w:rsidR="0081107E" w:rsidRDefault="0081107E" w:rsidP="004B1300">
      <w:pPr>
        <w:rPr>
          <w:rFonts w:ascii="Comic Sans MS" w:hAnsi="Comic Sans MS" w:cs="Times New Roman"/>
          <w:sz w:val="20"/>
          <w:szCs w:val="20"/>
        </w:rPr>
      </w:pPr>
    </w:p>
    <w:p w14:paraId="2FE4B2AB" w14:textId="77777777" w:rsidR="00DD4D67" w:rsidRDefault="00DD4D67" w:rsidP="004B1300">
      <w:pPr>
        <w:rPr>
          <w:rFonts w:ascii="Comic Sans MS" w:hAnsi="Comic Sans MS" w:cs="Times New Roman"/>
          <w:sz w:val="20"/>
          <w:szCs w:val="20"/>
        </w:rPr>
      </w:pPr>
    </w:p>
    <w:p w14:paraId="0A74030D" w14:textId="77777777" w:rsidR="007906E8" w:rsidRDefault="007906E8" w:rsidP="004B1300">
      <w:pPr>
        <w:rPr>
          <w:rFonts w:ascii="Comic Sans MS" w:hAnsi="Comic Sans MS" w:cs="Times New Roman"/>
          <w:sz w:val="20"/>
          <w:szCs w:val="20"/>
        </w:rPr>
      </w:pPr>
    </w:p>
    <w:p w14:paraId="5CC15909" w14:textId="065EE46F" w:rsidR="0081107E" w:rsidRPr="006B1306" w:rsidRDefault="0081107E" w:rsidP="006B1306">
      <w:pPr>
        <w:pStyle w:val="AralkYok"/>
        <w:rPr>
          <w:rFonts w:ascii="Comic Sans MS" w:hAnsi="Comic Sans MS"/>
          <w:b/>
          <w:bCs/>
          <w:sz w:val="20"/>
          <w:szCs w:val="20"/>
        </w:rPr>
      </w:pPr>
      <w:r w:rsidRPr="006B1306">
        <w:rPr>
          <w:rFonts w:ascii="Comic Sans MS" w:hAnsi="Comic Sans MS"/>
          <w:b/>
          <w:bCs/>
          <w:sz w:val="20"/>
          <w:szCs w:val="20"/>
        </w:rPr>
        <w:t>3) Aşağıdaki tabloda XVII. yüzyılda Osmanlı Devleti’nin imzalamış</w:t>
      </w:r>
      <w:r w:rsidR="006B1306" w:rsidRPr="006B1306">
        <w:rPr>
          <w:rFonts w:ascii="Times New Roman" w:hAnsi="Times New Roman" w:cs="Times New Roman"/>
          <w:b/>
          <w:bCs/>
          <w:sz w:val="20"/>
          <w:szCs w:val="20"/>
        </w:rPr>
        <w:t xml:space="preserve"> </w:t>
      </w:r>
      <w:r w:rsidRPr="006B1306">
        <w:rPr>
          <w:rFonts w:ascii="Comic Sans MS" w:hAnsi="Comic Sans MS"/>
          <w:b/>
          <w:bCs/>
          <w:sz w:val="20"/>
          <w:szCs w:val="20"/>
        </w:rPr>
        <w:t xml:space="preserve">olduğu antlaşmalardan ikisi verilmiştir. Bu antlaşmaların hangi devletlerle imzalandığını ilgili kutuya yazınız. </w:t>
      </w:r>
      <w:r w:rsidR="00F81CC0">
        <w:rPr>
          <w:rFonts w:ascii="Comic Sans MS" w:hAnsi="Comic Sans MS"/>
          <w:b/>
          <w:bCs/>
          <w:sz w:val="20"/>
          <w:szCs w:val="20"/>
        </w:rPr>
        <w:t>(10P)</w:t>
      </w:r>
    </w:p>
    <w:p w14:paraId="20AE1DEE" w14:textId="0081A4F6" w:rsidR="00C14C47" w:rsidRDefault="00C14C47" w:rsidP="004B1300">
      <w:pPr>
        <w:rPr>
          <w:rFonts w:ascii="Comic Sans MS" w:hAnsi="Comic Sans MS" w:cs="Times New Roman"/>
          <w:sz w:val="20"/>
          <w:szCs w:val="20"/>
        </w:rPr>
      </w:pPr>
    </w:p>
    <w:tbl>
      <w:tblPr>
        <w:tblStyle w:val="TabloKlavuzu"/>
        <w:tblW w:w="10846" w:type="dxa"/>
        <w:tblInd w:w="-5" w:type="dxa"/>
        <w:tblLook w:val="04A0" w:firstRow="1" w:lastRow="0" w:firstColumn="1" w:lastColumn="0" w:noHBand="0" w:noVBand="1"/>
      </w:tblPr>
      <w:tblGrid>
        <w:gridCol w:w="4933"/>
        <w:gridCol w:w="5913"/>
      </w:tblGrid>
      <w:tr w:rsidR="0081107E" w:rsidRPr="00801B93" w14:paraId="0B215186" w14:textId="77777777" w:rsidTr="0072471A">
        <w:trPr>
          <w:trHeight w:val="288"/>
        </w:trPr>
        <w:tc>
          <w:tcPr>
            <w:tcW w:w="4933" w:type="dxa"/>
          </w:tcPr>
          <w:p w14:paraId="6DD6F83E" w14:textId="7CCDE294" w:rsidR="0081107E" w:rsidRPr="00801B93" w:rsidRDefault="0081107E" w:rsidP="0072471A">
            <w:pPr>
              <w:pStyle w:val="AralkYok"/>
              <w:jc w:val="center"/>
              <w:rPr>
                <w:rFonts w:ascii="Comic Sans MS" w:hAnsi="Comic Sans MS" w:cstheme="minorHAnsi"/>
                <w:b/>
                <w:bCs/>
                <w:sz w:val="20"/>
                <w:szCs w:val="20"/>
              </w:rPr>
            </w:pPr>
            <w:r>
              <w:rPr>
                <w:rStyle w:val="Gl"/>
                <w:rFonts w:ascii="Comic Sans MS" w:hAnsi="Comic Sans MS" w:cstheme="minorHAnsi"/>
                <w:sz w:val="20"/>
                <w:szCs w:val="20"/>
                <w:bdr w:val="none" w:sz="0" w:space="0" w:color="auto" w:frame="1"/>
              </w:rPr>
              <w:t>F</w:t>
            </w:r>
            <w:r>
              <w:rPr>
                <w:rStyle w:val="Gl"/>
                <w:rFonts w:cstheme="minorHAnsi"/>
                <w:bdr w:val="none" w:sz="0" w:space="0" w:color="auto" w:frame="1"/>
              </w:rPr>
              <w:t>erhat Paşa</w:t>
            </w:r>
            <w:r w:rsidRPr="00801B93">
              <w:rPr>
                <w:rStyle w:val="Gl"/>
                <w:rFonts w:ascii="Comic Sans MS" w:hAnsi="Comic Sans MS" w:cstheme="minorHAnsi"/>
                <w:sz w:val="20"/>
                <w:szCs w:val="20"/>
                <w:bdr w:val="none" w:sz="0" w:space="0" w:color="auto" w:frame="1"/>
              </w:rPr>
              <w:t xml:space="preserve"> Antlaşması</w:t>
            </w:r>
          </w:p>
          <w:p w14:paraId="6AFE5071" w14:textId="77777777" w:rsidR="0081107E" w:rsidRPr="00801B93" w:rsidRDefault="0081107E" w:rsidP="0072471A">
            <w:pPr>
              <w:pStyle w:val="AralkYok"/>
              <w:jc w:val="center"/>
              <w:rPr>
                <w:rFonts w:ascii="Comic Sans MS" w:hAnsi="Comic Sans MS" w:cstheme="minorHAnsi"/>
                <w:b/>
                <w:bCs/>
                <w:sz w:val="20"/>
                <w:szCs w:val="20"/>
              </w:rPr>
            </w:pPr>
          </w:p>
        </w:tc>
        <w:tc>
          <w:tcPr>
            <w:tcW w:w="5913" w:type="dxa"/>
          </w:tcPr>
          <w:p w14:paraId="3960EAE0" w14:textId="6D8F7504" w:rsidR="0081107E" w:rsidRPr="00801B93" w:rsidRDefault="0081107E" w:rsidP="0072471A">
            <w:pPr>
              <w:pStyle w:val="AralkYok"/>
              <w:jc w:val="center"/>
              <w:rPr>
                <w:rFonts w:ascii="Comic Sans MS" w:hAnsi="Comic Sans MS" w:cstheme="minorHAnsi"/>
                <w:b/>
                <w:bCs/>
                <w:sz w:val="20"/>
                <w:szCs w:val="20"/>
              </w:rPr>
            </w:pPr>
            <w:r>
              <w:rPr>
                <w:rStyle w:val="Gl"/>
                <w:rFonts w:ascii="Comic Sans MS" w:hAnsi="Comic Sans MS" w:cstheme="minorHAnsi"/>
                <w:sz w:val="20"/>
                <w:szCs w:val="20"/>
                <w:bdr w:val="none" w:sz="0" w:space="0" w:color="auto" w:frame="1"/>
              </w:rPr>
              <w:t>Bahçesaray</w:t>
            </w:r>
            <w:r w:rsidRPr="00801B93">
              <w:rPr>
                <w:rStyle w:val="Gl"/>
                <w:rFonts w:ascii="Comic Sans MS" w:hAnsi="Comic Sans MS" w:cstheme="minorHAnsi"/>
                <w:sz w:val="20"/>
                <w:szCs w:val="20"/>
                <w:bdr w:val="none" w:sz="0" w:space="0" w:color="auto" w:frame="1"/>
              </w:rPr>
              <w:t xml:space="preserve"> Antlaşması</w:t>
            </w:r>
          </w:p>
          <w:p w14:paraId="561F5589" w14:textId="77777777" w:rsidR="0081107E" w:rsidRPr="00801B93" w:rsidRDefault="0081107E" w:rsidP="0072471A">
            <w:pPr>
              <w:pStyle w:val="AralkYok"/>
              <w:jc w:val="center"/>
              <w:rPr>
                <w:rFonts w:ascii="Comic Sans MS" w:hAnsi="Comic Sans MS" w:cstheme="minorHAnsi"/>
                <w:b/>
                <w:bCs/>
                <w:sz w:val="20"/>
                <w:szCs w:val="20"/>
              </w:rPr>
            </w:pPr>
          </w:p>
        </w:tc>
      </w:tr>
      <w:tr w:rsidR="0081107E" w:rsidRPr="00801B93" w14:paraId="50C3C0FF" w14:textId="77777777" w:rsidTr="0072471A">
        <w:trPr>
          <w:trHeight w:val="288"/>
        </w:trPr>
        <w:tc>
          <w:tcPr>
            <w:tcW w:w="4933" w:type="dxa"/>
          </w:tcPr>
          <w:p w14:paraId="1841329C" w14:textId="2E408BA9" w:rsidR="0081107E" w:rsidRPr="00801B93" w:rsidRDefault="0081107E" w:rsidP="0072471A">
            <w:pPr>
              <w:rPr>
                <w:rFonts w:ascii="Comic Sans MS" w:hAnsi="Comic Sans MS" w:cs="Times New Roman"/>
                <w:sz w:val="20"/>
                <w:szCs w:val="20"/>
              </w:rPr>
            </w:pPr>
          </w:p>
        </w:tc>
        <w:tc>
          <w:tcPr>
            <w:tcW w:w="5913" w:type="dxa"/>
          </w:tcPr>
          <w:p w14:paraId="4DC638CA" w14:textId="77777777" w:rsidR="0081107E" w:rsidRDefault="0081107E" w:rsidP="0072471A">
            <w:pPr>
              <w:rPr>
                <w:rFonts w:ascii="Comic Sans MS" w:hAnsi="Comic Sans MS" w:cs="Times New Roman"/>
                <w:sz w:val="20"/>
                <w:szCs w:val="20"/>
              </w:rPr>
            </w:pPr>
          </w:p>
          <w:p w14:paraId="183F559A" w14:textId="33891D94" w:rsidR="0081107E" w:rsidRPr="00801B93" w:rsidRDefault="0081107E" w:rsidP="0072471A">
            <w:pPr>
              <w:rPr>
                <w:rFonts w:ascii="Comic Sans MS" w:hAnsi="Comic Sans MS" w:cs="Times New Roman"/>
                <w:sz w:val="20"/>
                <w:szCs w:val="20"/>
              </w:rPr>
            </w:pPr>
          </w:p>
        </w:tc>
      </w:tr>
    </w:tbl>
    <w:p w14:paraId="1DF8D383" w14:textId="77777777" w:rsidR="0081107E" w:rsidRDefault="0081107E" w:rsidP="004B1300">
      <w:pPr>
        <w:rPr>
          <w:rFonts w:ascii="Comic Sans MS" w:hAnsi="Comic Sans MS" w:cs="Times New Roman"/>
          <w:sz w:val="20"/>
          <w:szCs w:val="20"/>
        </w:rPr>
      </w:pPr>
    </w:p>
    <w:p w14:paraId="77AD0760" w14:textId="400B97F4" w:rsidR="007906E8" w:rsidRPr="006B1306" w:rsidRDefault="007906E8" w:rsidP="004B1300">
      <w:pPr>
        <w:rPr>
          <w:rFonts w:ascii="Comic Sans MS" w:hAnsi="Comic Sans MS"/>
          <w:b/>
          <w:bCs/>
          <w:sz w:val="20"/>
          <w:szCs w:val="20"/>
        </w:rPr>
      </w:pPr>
      <w:r w:rsidRPr="006B1306">
        <w:rPr>
          <w:rFonts w:ascii="Comic Sans MS" w:hAnsi="Comic Sans MS" w:cs="Times New Roman"/>
          <w:b/>
          <w:bCs/>
          <w:sz w:val="20"/>
          <w:szCs w:val="20"/>
        </w:rPr>
        <w:t xml:space="preserve">4) </w:t>
      </w:r>
      <w:r w:rsidRPr="006B1306">
        <w:rPr>
          <w:rFonts w:ascii="Comic Sans MS" w:hAnsi="Comic Sans MS"/>
          <w:b/>
          <w:bCs/>
          <w:sz w:val="20"/>
          <w:szCs w:val="20"/>
        </w:rPr>
        <w:t>Aşağıdaki tabloda Osmanlı Devleti’nin XVII. yüzyılda mücadele etti bazı savaşlar verilmiştir. Bu savaşların hangi devletlerle yapıldığını ilgili kutuya yazınız.</w:t>
      </w:r>
      <w:r w:rsidR="00F81CC0">
        <w:rPr>
          <w:rFonts w:ascii="Comic Sans MS" w:hAnsi="Comic Sans MS"/>
          <w:b/>
          <w:bCs/>
          <w:sz w:val="20"/>
          <w:szCs w:val="20"/>
        </w:rPr>
        <w:t xml:space="preserve"> (10P)</w:t>
      </w:r>
    </w:p>
    <w:p w14:paraId="0B60A713" w14:textId="77777777" w:rsidR="007906E8" w:rsidRDefault="007906E8" w:rsidP="004B1300"/>
    <w:tbl>
      <w:tblPr>
        <w:tblStyle w:val="TabloKlavuzu"/>
        <w:tblW w:w="10846" w:type="dxa"/>
        <w:tblInd w:w="-5" w:type="dxa"/>
        <w:tblLook w:val="04A0" w:firstRow="1" w:lastRow="0" w:firstColumn="1" w:lastColumn="0" w:noHBand="0" w:noVBand="1"/>
      </w:tblPr>
      <w:tblGrid>
        <w:gridCol w:w="4933"/>
        <w:gridCol w:w="5913"/>
      </w:tblGrid>
      <w:tr w:rsidR="007906E8" w:rsidRPr="00801B93" w14:paraId="7934446C" w14:textId="77777777" w:rsidTr="0072471A">
        <w:trPr>
          <w:trHeight w:val="288"/>
        </w:trPr>
        <w:tc>
          <w:tcPr>
            <w:tcW w:w="4933" w:type="dxa"/>
          </w:tcPr>
          <w:p w14:paraId="68019268" w14:textId="3EF56547" w:rsidR="007906E8" w:rsidRPr="006B1306" w:rsidRDefault="007906E8" w:rsidP="0072471A">
            <w:pPr>
              <w:pStyle w:val="AralkYok"/>
              <w:jc w:val="center"/>
              <w:rPr>
                <w:rFonts w:ascii="Comic Sans MS" w:hAnsi="Comic Sans MS" w:cstheme="minorHAnsi"/>
                <w:b/>
                <w:bCs/>
                <w:sz w:val="20"/>
                <w:szCs w:val="20"/>
              </w:rPr>
            </w:pPr>
            <w:r w:rsidRPr="006B1306">
              <w:rPr>
                <w:rStyle w:val="Gl"/>
                <w:rFonts w:ascii="Comic Sans MS" w:hAnsi="Comic Sans MS"/>
                <w:sz w:val="20"/>
                <w:szCs w:val="20"/>
                <w:bdr w:val="none" w:sz="0" w:space="0" w:color="auto" w:frame="1"/>
              </w:rPr>
              <w:t>Meşaleler Savaşı</w:t>
            </w:r>
          </w:p>
          <w:p w14:paraId="1F5A9D5D" w14:textId="77777777" w:rsidR="007906E8" w:rsidRPr="006B1306" w:rsidRDefault="007906E8" w:rsidP="0072471A">
            <w:pPr>
              <w:pStyle w:val="AralkYok"/>
              <w:jc w:val="center"/>
              <w:rPr>
                <w:rFonts w:ascii="Comic Sans MS" w:hAnsi="Comic Sans MS" w:cstheme="minorHAnsi"/>
                <w:b/>
                <w:bCs/>
                <w:sz w:val="20"/>
                <w:szCs w:val="20"/>
              </w:rPr>
            </w:pPr>
          </w:p>
        </w:tc>
        <w:tc>
          <w:tcPr>
            <w:tcW w:w="5913" w:type="dxa"/>
          </w:tcPr>
          <w:p w14:paraId="7253BCBE" w14:textId="77D65140" w:rsidR="007906E8" w:rsidRPr="006B1306" w:rsidRDefault="007906E8" w:rsidP="0072471A">
            <w:pPr>
              <w:pStyle w:val="AralkYok"/>
              <w:jc w:val="center"/>
              <w:rPr>
                <w:rFonts w:ascii="Comic Sans MS" w:hAnsi="Comic Sans MS" w:cstheme="minorHAnsi"/>
                <w:b/>
                <w:bCs/>
                <w:sz w:val="20"/>
                <w:szCs w:val="20"/>
              </w:rPr>
            </w:pPr>
            <w:proofErr w:type="spellStart"/>
            <w:r w:rsidRPr="006B1306">
              <w:rPr>
                <w:rStyle w:val="Gl"/>
                <w:rFonts w:ascii="Comic Sans MS" w:hAnsi="Comic Sans MS"/>
                <w:sz w:val="20"/>
                <w:szCs w:val="20"/>
                <w:bdr w:val="none" w:sz="0" w:space="0" w:color="auto" w:frame="1"/>
              </w:rPr>
              <w:t>Haçova</w:t>
            </w:r>
            <w:proofErr w:type="spellEnd"/>
            <w:r w:rsidRPr="006B1306">
              <w:rPr>
                <w:rStyle w:val="Gl"/>
                <w:rFonts w:ascii="Comic Sans MS" w:hAnsi="Comic Sans MS"/>
                <w:sz w:val="20"/>
                <w:szCs w:val="20"/>
                <w:bdr w:val="none" w:sz="0" w:space="0" w:color="auto" w:frame="1"/>
              </w:rPr>
              <w:t xml:space="preserve"> Meydan Muharebesi</w:t>
            </w:r>
          </w:p>
          <w:p w14:paraId="117CBB90" w14:textId="77777777" w:rsidR="007906E8" w:rsidRPr="006B1306" w:rsidRDefault="007906E8" w:rsidP="0072471A">
            <w:pPr>
              <w:pStyle w:val="AralkYok"/>
              <w:jc w:val="center"/>
              <w:rPr>
                <w:rFonts w:ascii="Comic Sans MS" w:hAnsi="Comic Sans MS" w:cstheme="minorHAnsi"/>
                <w:b/>
                <w:bCs/>
                <w:sz w:val="20"/>
                <w:szCs w:val="20"/>
              </w:rPr>
            </w:pPr>
          </w:p>
        </w:tc>
      </w:tr>
      <w:tr w:rsidR="007906E8" w:rsidRPr="00801B93" w14:paraId="7A996CC4" w14:textId="77777777" w:rsidTr="0072471A">
        <w:trPr>
          <w:trHeight w:val="288"/>
        </w:trPr>
        <w:tc>
          <w:tcPr>
            <w:tcW w:w="4933" w:type="dxa"/>
          </w:tcPr>
          <w:p w14:paraId="6531DD84" w14:textId="77777777" w:rsidR="007906E8" w:rsidRPr="00801B93" w:rsidRDefault="007906E8" w:rsidP="0072471A">
            <w:pPr>
              <w:rPr>
                <w:rFonts w:ascii="Comic Sans MS" w:hAnsi="Comic Sans MS" w:cs="Times New Roman"/>
                <w:sz w:val="20"/>
                <w:szCs w:val="20"/>
              </w:rPr>
            </w:pPr>
          </w:p>
        </w:tc>
        <w:tc>
          <w:tcPr>
            <w:tcW w:w="5913" w:type="dxa"/>
          </w:tcPr>
          <w:p w14:paraId="450BFB93" w14:textId="77777777" w:rsidR="007906E8" w:rsidRDefault="007906E8" w:rsidP="0072471A">
            <w:pPr>
              <w:rPr>
                <w:rFonts w:ascii="Comic Sans MS" w:hAnsi="Comic Sans MS" w:cs="Times New Roman"/>
                <w:sz w:val="20"/>
                <w:szCs w:val="20"/>
              </w:rPr>
            </w:pPr>
          </w:p>
          <w:p w14:paraId="77BF2272" w14:textId="77777777" w:rsidR="007906E8" w:rsidRPr="00801B93" w:rsidRDefault="007906E8" w:rsidP="0072471A">
            <w:pPr>
              <w:rPr>
                <w:rFonts w:ascii="Comic Sans MS" w:hAnsi="Comic Sans MS" w:cs="Times New Roman"/>
                <w:sz w:val="20"/>
                <w:szCs w:val="20"/>
              </w:rPr>
            </w:pPr>
          </w:p>
        </w:tc>
      </w:tr>
    </w:tbl>
    <w:p w14:paraId="21FC52CF" w14:textId="77777777" w:rsidR="007906E8" w:rsidRPr="00801B93" w:rsidRDefault="007906E8" w:rsidP="004B1300">
      <w:pPr>
        <w:rPr>
          <w:rFonts w:ascii="Comic Sans MS" w:hAnsi="Comic Sans MS" w:cs="Times New Roman"/>
          <w:sz w:val="20"/>
          <w:szCs w:val="20"/>
        </w:rPr>
      </w:pPr>
    </w:p>
    <w:p w14:paraId="55A9CB68" w14:textId="77777777" w:rsidR="00045C49" w:rsidRDefault="00045C49" w:rsidP="00045C49">
      <w:pPr>
        <w:pStyle w:val="NormalWeb"/>
        <w:shd w:val="clear" w:color="auto" w:fill="FFFFFF"/>
        <w:rPr>
          <w:rFonts w:ascii="Arial" w:hAnsi="Arial" w:cs="Arial"/>
          <w:b/>
          <w:bCs/>
          <w:sz w:val="20"/>
          <w:szCs w:val="20"/>
        </w:rPr>
      </w:pPr>
    </w:p>
    <w:tbl>
      <w:tblPr>
        <w:tblStyle w:val="TabloKlavuzu"/>
        <w:tblW w:w="10846" w:type="dxa"/>
        <w:tblInd w:w="-5" w:type="dxa"/>
        <w:tblLook w:val="04A0" w:firstRow="1" w:lastRow="0" w:firstColumn="1" w:lastColumn="0" w:noHBand="0" w:noVBand="1"/>
      </w:tblPr>
      <w:tblGrid>
        <w:gridCol w:w="10846"/>
      </w:tblGrid>
      <w:tr w:rsidR="00045C49" w:rsidRPr="00801B93" w14:paraId="3369CB96" w14:textId="77777777" w:rsidTr="003511A2">
        <w:trPr>
          <w:trHeight w:val="288"/>
        </w:trPr>
        <w:tc>
          <w:tcPr>
            <w:tcW w:w="10846" w:type="dxa"/>
          </w:tcPr>
          <w:p w14:paraId="6740DC18" w14:textId="77777777" w:rsidR="00045C49" w:rsidRDefault="00045C49" w:rsidP="00045C49">
            <w:pPr>
              <w:pStyle w:val="AralkYok"/>
              <w:jc w:val="center"/>
              <w:rPr>
                <w:rFonts w:ascii="Comic Sans MS" w:hAnsi="Comic Sans MS" w:cs="Times New Roman"/>
                <w:b/>
                <w:bCs/>
                <w:sz w:val="20"/>
                <w:szCs w:val="20"/>
                <w:u w:val="single"/>
              </w:rPr>
            </w:pPr>
            <w:proofErr w:type="spellStart"/>
            <w:r w:rsidRPr="00045C49">
              <w:rPr>
                <w:rFonts w:ascii="Comic Sans MS" w:hAnsi="Comic Sans MS" w:cs="Times New Roman"/>
                <w:b/>
                <w:bCs/>
                <w:sz w:val="20"/>
                <w:szCs w:val="20"/>
                <w:u w:val="single"/>
              </w:rPr>
              <w:lastRenderedPageBreak/>
              <w:t>Karlofça</w:t>
            </w:r>
            <w:proofErr w:type="spellEnd"/>
            <w:r w:rsidRPr="00045C49">
              <w:rPr>
                <w:rFonts w:ascii="Comic Sans MS" w:hAnsi="Comic Sans MS" w:cs="Times New Roman"/>
                <w:b/>
                <w:bCs/>
                <w:sz w:val="20"/>
                <w:szCs w:val="20"/>
                <w:u w:val="single"/>
              </w:rPr>
              <w:t xml:space="preserve"> Antlaşması’nın bazı maddeleri;</w:t>
            </w:r>
          </w:p>
          <w:p w14:paraId="3750D78B" w14:textId="77777777" w:rsidR="00045C49" w:rsidRPr="00801B93" w:rsidRDefault="00045C49" w:rsidP="0072471A">
            <w:pPr>
              <w:pStyle w:val="AralkYok"/>
              <w:jc w:val="center"/>
              <w:rPr>
                <w:rFonts w:ascii="Comic Sans MS" w:hAnsi="Comic Sans MS" w:cstheme="minorHAnsi"/>
                <w:b/>
                <w:bCs/>
                <w:sz w:val="20"/>
                <w:szCs w:val="20"/>
              </w:rPr>
            </w:pPr>
          </w:p>
        </w:tc>
      </w:tr>
      <w:tr w:rsidR="00045C49" w:rsidRPr="00801B93" w14:paraId="564F64D9" w14:textId="77777777" w:rsidTr="001771CD">
        <w:trPr>
          <w:trHeight w:val="288"/>
        </w:trPr>
        <w:tc>
          <w:tcPr>
            <w:tcW w:w="10846" w:type="dxa"/>
          </w:tcPr>
          <w:p w14:paraId="5A93F1FD" w14:textId="77777777" w:rsidR="00045C49" w:rsidRPr="007906E8" w:rsidRDefault="00045C49" w:rsidP="00045C49">
            <w:pPr>
              <w:pStyle w:val="AralkYok"/>
              <w:rPr>
                <w:rFonts w:ascii="Comic Sans MS" w:hAnsi="Comic Sans MS"/>
                <w:sz w:val="20"/>
                <w:szCs w:val="20"/>
              </w:rPr>
            </w:pPr>
            <w:r>
              <w:rPr>
                <w:rFonts w:ascii="Comic Sans MS" w:hAnsi="Comic Sans MS" w:cs="Times New Roman"/>
                <w:sz w:val="20"/>
                <w:szCs w:val="20"/>
              </w:rPr>
              <w:t xml:space="preserve">* </w:t>
            </w:r>
            <w:r w:rsidRPr="007906E8">
              <w:rPr>
                <w:rFonts w:ascii="Comic Sans MS" w:hAnsi="Comic Sans MS"/>
                <w:sz w:val="20"/>
                <w:szCs w:val="20"/>
              </w:rPr>
              <w:t xml:space="preserve">Mora Yarımadası ve </w:t>
            </w:r>
            <w:proofErr w:type="spellStart"/>
            <w:r w:rsidRPr="007906E8">
              <w:rPr>
                <w:rFonts w:ascii="Comic Sans MS" w:hAnsi="Comic Sans MS"/>
                <w:sz w:val="20"/>
                <w:szCs w:val="20"/>
              </w:rPr>
              <w:t>Dalma</w:t>
            </w:r>
            <w:r>
              <w:rPr>
                <w:rFonts w:ascii="Comic Sans MS" w:hAnsi="Comic Sans MS"/>
                <w:sz w:val="20"/>
                <w:szCs w:val="20"/>
              </w:rPr>
              <w:t>ç</w:t>
            </w:r>
            <w:r w:rsidRPr="007906E8">
              <w:rPr>
                <w:rFonts w:ascii="Comic Sans MS" w:hAnsi="Comic Sans MS"/>
                <w:sz w:val="20"/>
                <w:szCs w:val="20"/>
              </w:rPr>
              <w:t>ya</w:t>
            </w:r>
            <w:proofErr w:type="spellEnd"/>
            <w:r w:rsidRPr="007906E8">
              <w:rPr>
                <w:rFonts w:ascii="Comic Sans MS" w:hAnsi="Comic Sans MS"/>
                <w:sz w:val="20"/>
                <w:szCs w:val="20"/>
              </w:rPr>
              <w:t xml:space="preserve"> Venediklilere bırakılacaktır.</w:t>
            </w:r>
          </w:p>
          <w:p w14:paraId="78B76C3F" w14:textId="2C3291FE" w:rsidR="00045C49" w:rsidRPr="007906E8" w:rsidRDefault="00045C49" w:rsidP="00045C49">
            <w:pPr>
              <w:pStyle w:val="AralkYok"/>
              <w:rPr>
                <w:rFonts w:ascii="Comic Sans MS" w:hAnsi="Comic Sans MS"/>
                <w:sz w:val="20"/>
                <w:szCs w:val="20"/>
              </w:rPr>
            </w:pPr>
            <w:r>
              <w:rPr>
                <w:rFonts w:ascii="Comic Sans MS" w:hAnsi="Comic Sans MS"/>
                <w:sz w:val="20"/>
                <w:szCs w:val="20"/>
              </w:rPr>
              <w:t xml:space="preserve">* </w:t>
            </w:r>
            <w:r w:rsidRPr="007906E8">
              <w:rPr>
                <w:rFonts w:ascii="Comic Sans MS" w:hAnsi="Comic Sans MS"/>
                <w:sz w:val="20"/>
                <w:szCs w:val="20"/>
              </w:rPr>
              <w:t xml:space="preserve">Ukrayna ve </w:t>
            </w:r>
            <w:proofErr w:type="spellStart"/>
            <w:r w:rsidRPr="007906E8">
              <w:rPr>
                <w:rFonts w:ascii="Comic Sans MS" w:hAnsi="Comic Sans MS"/>
                <w:sz w:val="20"/>
                <w:szCs w:val="20"/>
              </w:rPr>
              <w:t>Podolya</w:t>
            </w:r>
            <w:proofErr w:type="spellEnd"/>
            <w:r w:rsidRPr="007906E8">
              <w:rPr>
                <w:rFonts w:ascii="Comic Sans MS" w:hAnsi="Comic Sans MS"/>
                <w:sz w:val="20"/>
                <w:szCs w:val="20"/>
              </w:rPr>
              <w:t xml:space="preserve"> Lehistan’a bırakılacaktır.</w:t>
            </w:r>
          </w:p>
          <w:p w14:paraId="2FC097F6" w14:textId="2B1778C5" w:rsidR="00045C49" w:rsidRDefault="00045C49" w:rsidP="00045C49">
            <w:pPr>
              <w:pStyle w:val="AralkYok"/>
              <w:rPr>
                <w:rFonts w:ascii="Comic Sans MS" w:hAnsi="Comic Sans MS"/>
                <w:sz w:val="20"/>
                <w:szCs w:val="20"/>
              </w:rPr>
            </w:pPr>
            <w:r>
              <w:rPr>
                <w:rFonts w:ascii="Comic Sans MS" w:hAnsi="Comic Sans MS"/>
                <w:sz w:val="20"/>
                <w:szCs w:val="20"/>
              </w:rPr>
              <w:t>*</w:t>
            </w:r>
            <w:r w:rsidRPr="007906E8">
              <w:rPr>
                <w:rFonts w:ascii="Comic Sans MS" w:hAnsi="Comic Sans MS"/>
                <w:sz w:val="20"/>
                <w:szCs w:val="20"/>
              </w:rPr>
              <w:t>Avusturya, Osmanlı Devleti egemenliği altında yaşayan Katoliklerin hamiliğini üstlenecektir.</w:t>
            </w:r>
          </w:p>
          <w:p w14:paraId="1EF2881F" w14:textId="77777777" w:rsidR="00045C49" w:rsidRDefault="00045C49" w:rsidP="0072471A">
            <w:pPr>
              <w:rPr>
                <w:rFonts w:ascii="Comic Sans MS" w:hAnsi="Comic Sans MS" w:cs="Times New Roman"/>
                <w:sz w:val="20"/>
                <w:szCs w:val="20"/>
              </w:rPr>
            </w:pPr>
          </w:p>
          <w:p w14:paraId="595CC070" w14:textId="77777777" w:rsidR="00045C49" w:rsidRPr="00801B93" w:rsidRDefault="00045C49" w:rsidP="0072471A">
            <w:pPr>
              <w:rPr>
                <w:rFonts w:ascii="Comic Sans MS" w:hAnsi="Comic Sans MS" w:cs="Times New Roman"/>
                <w:sz w:val="20"/>
                <w:szCs w:val="20"/>
              </w:rPr>
            </w:pPr>
          </w:p>
        </w:tc>
      </w:tr>
      <w:tr w:rsidR="00FB4FDA" w:rsidRPr="00801B93" w14:paraId="4A88A9D5" w14:textId="77777777" w:rsidTr="001771CD">
        <w:trPr>
          <w:trHeight w:val="288"/>
        </w:trPr>
        <w:tc>
          <w:tcPr>
            <w:tcW w:w="10846" w:type="dxa"/>
          </w:tcPr>
          <w:p w14:paraId="7B598FB8" w14:textId="6D5372F7" w:rsidR="00FB4FDA" w:rsidRPr="006B1306" w:rsidRDefault="00FB4FDA" w:rsidP="00FB4FDA">
            <w:pPr>
              <w:pStyle w:val="NormalWeb"/>
              <w:shd w:val="clear" w:color="auto" w:fill="FFFFFF"/>
              <w:rPr>
                <w:rFonts w:ascii="Comic Sans MS" w:hAnsi="Comic Sans MS" w:cs="Arial"/>
                <w:b/>
                <w:bCs/>
                <w:sz w:val="20"/>
                <w:szCs w:val="20"/>
              </w:rPr>
            </w:pPr>
            <w:r w:rsidRPr="006B1306">
              <w:rPr>
                <w:rFonts w:ascii="Comic Sans MS" w:hAnsi="Comic Sans MS" w:cs="Arial"/>
                <w:b/>
                <w:bCs/>
                <w:sz w:val="20"/>
                <w:szCs w:val="20"/>
              </w:rPr>
              <w:t xml:space="preserve">5) </w:t>
            </w:r>
            <w:proofErr w:type="spellStart"/>
            <w:r w:rsidRPr="006B1306">
              <w:rPr>
                <w:rFonts w:ascii="Comic Sans MS" w:hAnsi="Comic Sans MS" w:cs="Arial"/>
                <w:b/>
                <w:bCs/>
                <w:sz w:val="20"/>
                <w:szCs w:val="20"/>
              </w:rPr>
              <w:t>Karlofça</w:t>
            </w:r>
            <w:proofErr w:type="spellEnd"/>
            <w:r w:rsidRPr="006B1306">
              <w:rPr>
                <w:rFonts w:ascii="Comic Sans MS" w:hAnsi="Comic Sans MS" w:cs="Arial"/>
                <w:b/>
                <w:bCs/>
                <w:sz w:val="20"/>
                <w:szCs w:val="20"/>
              </w:rPr>
              <w:t xml:space="preserve"> Antlaşmasının verilen maddelerine bakılarak Osmanlı Devleti’nin daha çok hangi alanda kayıp yaşamasına sebep olmuştur?</w:t>
            </w:r>
            <w:r w:rsidR="00F81CC0">
              <w:rPr>
                <w:rFonts w:ascii="Comic Sans MS" w:hAnsi="Comic Sans MS" w:cs="Arial"/>
                <w:b/>
                <w:bCs/>
                <w:sz w:val="20"/>
                <w:szCs w:val="20"/>
              </w:rPr>
              <w:t xml:space="preserve"> (10P)</w:t>
            </w:r>
          </w:p>
          <w:p w14:paraId="1F458EEC" w14:textId="77777777" w:rsidR="00FB4FDA" w:rsidRDefault="00FB4FDA" w:rsidP="00045C49">
            <w:pPr>
              <w:pStyle w:val="AralkYok"/>
              <w:rPr>
                <w:rFonts w:ascii="Comic Sans MS" w:hAnsi="Comic Sans MS" w:cs="Times New Roman"/>
                <w:sz w:val="20"/>
                <w:szCs w:val="20"/>
              </w:rPr>
            </w:pPr>
          </w:p>
        </w:tc>
      </w:tr>
      <w:tr w:rsidR="00FB4FDA" w:rsidRPr="00801B93" w14:paraId="5A6BA6C0" w14:textId="77777777" w:rsidTr="001771CD">
        <w:trPr>
          <w:trHeight w:val="288"/>
        </w:trPr>
        <w:tc>
          <w:tcPr>
            <w:tcW w:w="10846" w:type="dxa"/>
          </w:tcPr>
          <w:p w14:paraId="1DBD42CE" w14:textId="77777777" w:rsidR="00FB4FDA" w:rsidRDefault="00FB4FDA" w:rsidP="00045C49">
            <w:pPr>
              <w:pStyle w:val="AralkYok"/>
              <w:rPr>
                <w:rFonts w:ascii="Comic Sans MS" w:hAnsi="Comic Sans MS" w:cs="Times New Roman"/>
                <w:sz w:val="20"/>
                <w:szCs w:val="20"/>
              </w:rPr>
            </w:pPr>
            <w:r>
              <w:rPr>
                <w:rFonts w:ascii="Comic Sans MS" w:hAnsi="Comic Sans MS" w:cs="Times New Roman"/>
                <w:sz w:val="20"/>
                <w:szCs w:val="20"/>
              </w:rPr>
              <w:t>CEVAP:</w:t>
            </w:r>
          </w:p>
          <w:p w14:paraId="217D2E73" w14:textId="417EC0B3" w:rsidR="00FB4FDA" w:rsidRDefault="00FB4FDA" w:rsidP="00045C49">
            <w:pPr>
              <w:pStyle w:val="AralkYok"/>
              <w:rPr>
                <w:rFonts w:ascii="Comic Sans MS" w:hAnsi="Comic Sans MS" w:cs="Times New Roman"/>
                <w:sz w:val="20"/>
                <w:szCs w:val="20"/>
              </w:rPr>
            </w:pPr>
          </w:p>
        </w:tc>
      </w:tr>
    </w:tbl>
    <w:p w14:paraId="7B6D728F" w14:textId="77777777" w:rsidR="00FB4FDA" w:rsidRDefault="00FB4FDA" w:rsidP="00FB4FDA">
      <w:pPr>
        <w:pStyle w:val="NormalWeb"/>
        <w:shd w:val="clear" w:color="auto" w:fill="FFFFFF"/>
        <w:rPr>
          <w:rFonts w:ascii="Arial" w:hAnsi="Arial" w:cs="Arial"/>
          <w:b/>
          <w:bCs/>
          <w:sz w:val="20"/>
          <w:szCs w:val="20"/>
        </w:rPr>
      </w:pPr>
    </w:p>
    <w:p w14:paraId="6BB814B3" w14:textId="6B121EB3" w:rsidR="005A3F7F" w:rsidRPr="005A3F7F" w:rsidRDefault="00006106" w:rsidP="005A3F7F">
      <w:pPr>
        <w:pStyle w:val="AralkYok"/>
        <w:rPr>
          <w:rFonts w:ascii="Comic Sans MS" w:hAnsi="Comic Sans MS"/>
          <w:sz w:val="20"/>
          <w:szCs w:val="20"/>
        </w:rPr>
      </w:pPr>
      <w:r w:rsidRPr="005A3F7F">
        <w:rPr>
          <w:rFonts w:ascii="Comic Sans MS" w:hAnsi="Comic Sans MS" w:cs="Arial"/>
          <w:b/>
          <w:bCs/>
          <w:sz w:val="20"/>
          <w:szCs w:val="20"/>
        </w:rPr>
        <w:t xml:space="preserve">6) </w:t>
      </w:r>
      <w:r w:rsidR="005A3F7F" w:rsidRPr="005A3F7F">
        <w:rPr>
          <w:rFonts w:ascii="Comic Sans MS" w:hAnsi="Comic Sans MS"/>
          <w:sz w:val="20"/>
          <w:szCs w:val="20"/>
        </w:rPr>
        <w:t>Avrupalı devletler, Atlas Okyanusu’ndaki güçlü</w:t>
      </w:r>
      <w:r w:rsidR="006B1306">
        <w:rPr>
          <w:rFonts w:ascii="Times New Roman" w:hAnsi="Times New Roman" w:cs="Times New Roman"/>
          <w:sz w:val="20"/>
          <w:szCs w:val="20"/>
        </w:rPr>
        <w:t xml:space="preserve"> </w:t>
      </w:r>
      <w:r w:rsidR="005A3F7F" w:rsidRPr="005A3F7F">
        <w:rPr>
          <w:rFonts w:ascii="Comic Sans MS" w:hAnsi="Comic Sans MS"/>
          <w:sz w:val="20"/>
          <w:szCs w:val="20"/>
        </w:rPr>
        <w:t xml:space="preserve">gelgit akıntıları ve rüzgârlar nedeniyle kadırgalarla ne ticaret ne de savaş yapabiliyordu. </w:t>
      </w:r>
    </w:p>
    <w:p w14:paraId="785AE20E" w14:textId="77777777" w:rsidR="005A3F7F" w:rsidRDefault="005A3F7F" w:rsidP="005A3F7F">
      <w:pPr>
        <w:pStyle w:val="AralkYok"/>
        <w:rPr>
          <w:rFonts w:ascii="Comic Sans MS" w:hAnsi="Comic Sans MS" w:cs="Arial"/>
          <w:b/>
          <w:bCs/>
          <w:sz w:val="20"/>
          <w:szCs w:val="20"/>
        </w:rPr>
      </w:pPr>
    </w:p>
    <w:p w14:paraId="3787F0C5" w14:textId="5A200853" w:rsidR="00006106" w:rsidRPr="005A3F7F" w:rsidRDefault="005A3F7F" w:rsidP="005A3F7F">
      <w:pPr>
        <w:pStyle w:val="AralkYok"/>
        <w:rPr>
          <w:rFonts w:ascii="Comic Sans MS" w:hAnsi="Comic Sans MS" w:cs="Arial"/>
          <w:b/>
          <w:bCs/>
          <w:sz w:val="20"/>
          <w:szCs w:val="20"/>
        </w:rPr>
      </w:pPr>
      <w:r w:rsidRPr="005A3F7F">
        <w:rPr>
          <w:rFonts w:ascii="Comic Sans MS" w:hAnsi="Comic Sans MS" w:cs="Arial"/>
          <w:b/>
          <w:bCs/>
          <w:sz w:val="20"/>
          <w:szCs w:val="20"/>
        </w:rPr>
        <w:t xml:space="preserve">Bu durum hangi gelişmenin ortaya çıkmasında etkili olmuştur?  </w:t>
      </w:r>
      <w:r w:rsidR="00F81CC0">
        <w:rPr>
          <w:rFonts w:ascii="Comic Sans MS" w:hAnsi="Comic Sans MS" w:cs="Arial"/>
          <w:b/>
          <w:bCs/>
          <w:sz w:val="20"/>
          <w:szCs w:val="20"/>
        </w:rPr>
        <w:t>(10P)</w:t>
      </w:r>
    </w:p>
    <w:p w14:paraId="3DF6230C" w14:textId="77777777" w:rsidR="005A3F7F" w:rsidRDefault="005A3F7F" w:rsidP="00FB4FDA">
      <w:pPr>
        <w:pStyle w:val="NormalWeb"/>
        <w:shd w:val="clear" w:color="auto" w:fill="FFFFFF"/>
        <w:rPr>
          <w:rFonts w:ascii="Arial" w:hAnsi="Arial" w:cs="Arial"/>
          <w:b/>
          <w:bCs/>
          <w:sz w:val="20"/>
          <w:szCs w:val="20"/>
        </w:rPr>
      </w:pPr>
    </w:p>
    <w:p w14:paraId="167C86B4" w14:textId="77777777" w:rsidR="005A3F7F" w:rsidRDefault="005A3F7F" w:rsidP="00FB4FDA">
      <w:pPr>
        <w:pStyle w:val="NormalWeb"/>
        <w:shd w:val="clear" w:color="auto" w:fill="FFFFFF"/>
        <w:rPr>
          <w:rFonts w:ascii="Arial" w:hAnsi="Arial" w:cs="Arial"/>
          <w:b/>
          <w:bCs/>
          <w:sz w:val="20"/>
          <w:szCs w:val="20"/>
        </w:rPr>
      </w:pPr>
    </w:p>
    <w:p w14:paraId="33548450" w14:textId="77777777" w:rsidR="006B1306" w:rsidRDefault="006B1306" w:rsidP="00FB4FDA">
      <w:pPr>
        <w:pStyle w:val="NormalWeb"/>
        <w:shd w:val="clear" w:color="auto" w:fill="FFFFFF"/>
        <w:rPr>
          <w:rFonts w:ascii="Arial" w:hAnsi="Arial" w:cs="Arial"/>
          <w:b/>
          <w:bCs/>
          <w:sz w:val="20"/>
          <w:szCs w:val="20"/>
        </w:rPr>
      </w:pPr>
    </w:p>
    <w:p w14:paraId="443F65D5" w14:textId="77777777" w:rsidR="006B1306" w:rsidRDefault="006B1306" w:rsidP="00FB4FDA">
      <w:pPr>
        <w:pStyle w:val="NormalWeb"/>
        <w:shd w:val="clear" w:color="auto" w:fill="FFFFFF"/>
        <w:rPr>
          <w:rFonts w:ascii="Arial" w:hAnsi="Arial" w:cs="Arial"/>
          <w:b/>
          <w:bCs/>
          <w:sz w:val="20"/>
          <w:szCs w:val="20"/>
        </w:rPr>
      </w:pPr>
    </w:p>
    <w:p w14:paraId="223B3610" w14:textId="46B37211" w:rsidR="005A3F7F" w:rsidRPr="005A3F7F" w:rsidRDefault="005A3F7F" w:rsidP="005A3F7F">
      <w:pPr>
        <w:pStyle w:val="AralkYok"/>
        <w:rPr>
          <w:rFonts w:ascii="Comic Sans MS" w:hAnsi="Comic Sans MS"/>
          <w:sz w:val="20"/>
          <w:szCs w:val="20"/>
        </w:rPr>
      </w:pPr>
      <w:r w:rsidRPr="005A3F7F">
        <w:rPr>
          <w:rFonts w:ascii="Comic Sans MS" w:hAnsi="Comic Sans MS" w:cs="Arial"/>
          <w:b/>
          <w:bCs/>
          <w:sz w:val="20"/>
          <w:szCs w:val="20"/>
        </w:rPr>
        <w:t xml:space="preserve">7) </w:t>
      </w:r>
      <w:r w:rsidRPr="005A3F7F">
        <w:rPr>
          <w:rFonts w:ascii="Comic Sans MS" w:hAnsi="Comic Sans MS"/>
          <w:sz w:val="20"/>
          <w:szCs w:val="20"/>
        </w:rPr>
        <w:t xml:space="preserve">Coğrafi Kesifler sonucunda yeni kıtalar ve ticaret alanları keşfedildi. Ticaret sahası iç denizlerden okyanuslara taşındı. İspanya ve Portekiz gibi ülkeler ön plana çıktı. Bu ülkeler dünyanın değişik bölgelerine ulaştılar.  Bu bölgelerin yer altı ve yer üstü kaynaklarını ellerine geçirdiler. Özellikle değerli madenlerini Avrupa’ya taşıdılar. </w:t>
      </w:r>
    </w:p>
    <w:p w14:paraId="761A112C" w14:textId="77777777" w:rsidR="002A4C32" w:rsidRDefault="002A4C32" w:rsidP="005A3F7F">
      <w:pPr>
        <w:pStyle w:val="AralkYok"/>
        <w:rPr>
          <w:rFonts w:ascii="Comic Sans MS" w:hAnsi="Comic Sans MS"/>
          <w:b/>
          <w:bCs/>
          <w:sz w:val="20"/>
          <w:szCs w:val="20"/>
        </w:rPr>
      </w:pPr>
    </w:p>
    <w:p w14:paraId="40D3289E" w14:textId="1D03016F" w:rsidR="005A3F7F" w:rsidRDefault="005A3F7F" w:rsidP="005A3F7F">
      <w:pPr>
        <w:pStyle w:val="AralkYok"/>
        <w:rPr>
          <w:rFonts w:ascii="Comic Sans MS" w:hAnsi="Comic Sans MS"/>
          <w:b/>
          <w:bCs/>
          <w:sz w:val="20"/>
          <w:szCs w:val="20"/>
        </w:rPr>
      </w:pPr>
      <w:r w:rsidRPr="002A4C32">
        <w:rPr>
          <w:rFonts w:ascii="Comic Sans MS" w:hAnsi="Comic Sans MS"/>
          <w:b/>
          <w:bCs/>
          <w:sz w:val="20"/>
          <w:szCs w:val="20"/>
        </w:rPr>
        <w:t>Bu durum zamanla Avrupalı gelişmiş devletler arasında rekabete dönüştü. Yukarıda bahsedilen rekabetin adı nedir?</w:t>
      </w:r>
      <w:r w:rsidR="00F81CC0">
        <w:rPr>
          <w:rFonts w:ascii="Comic Sans MS" w:hAnsi="Comic Sans MS"/>
          <w:b/>
          <w:bCs/>
          <w:sz w:val="20"/>
          <w:szCs w:val="20"/>
        </w:rPr>
        <w:t xml:space="preserve"> (10P)</w:t>
      </w:r>
    </w:p>
    <w:p w14:paraId="7FE0C9F6" w14:textId="77777777" w:rsidR="002A4C32" w:rsidRDefault="002A4C32" w:rsidP="005A3F7F">
      <w:pPr>
        <w:pStyle w:val="AralkYok"/>
        <w:rPr>
          <w:rFonts w:ascii="Comic Sans MS" w:hAnsi="Comic Sans MS"/>
          <w:b/>
          <w:bCs/>
          <w:sz w:val="20"/>
          <w:szCs w:val="20"/>
        </w:rPr>
      </w:pPr>
    </w:p>
    <w:p w14:paraId="36C2A345" w14:textId="77777777" w:rsidR="002A4C32" w:rsidRDefault="002A4C32" w:rsidP="005A3F7F">
      <w:pPr>
        <w:pStyle w:val="AralkYok"/>
        <w:rPr>
          <w:rFonts w:ascii="Comic Sans MS" w:hAnsi="Comic Sans MS"/>
          <w:b/>
          <w:bCs/>
          <w:sz w:val="20"/>
          <w:szCs w:val="20"/>
        </w:rPr>
      </w:pPr>
    </w:p>
    <w:p w14:paraId="09C8B9A5" w14:textId="77777777" w:rsidR="002A4C32" w:rsidRDefault="002A4C32" w:rsidP="005A3F7F">
      <w:pPr>
        <w:pStyle w:val="AralkYok"/>
        <w:rPr>
          <w:rFonts w:ascii="Comic Sans MS" w:hAnsi="Comic Sans MS"/>
          <w:b/>
          <w:bCs/>
          <w:sz w:val="20"/>
          <w:szCs w:val="20"/>
        </w:rPr>
      </w:pPr>
    </w:p>
    <w:p w14:paraId="4EA6D5AC" w14:textId="77777777" w:rsidR="006B1306" w:rsidRDefault="006B1306" w:rsidP="005A3F7F">
      <w:pPr>
        <w:pStyle w:val="AralkYok"/>
        <w:rPr>
          <w:rFonts w:ascii="Comic Sans MS" w:hAnsi="Comic Sans MS"/>
          <w:b/>
          <w:bCs/>
          <w:sz w:val="20"/>
          <w:szCs w:val="20"/>
        </w:rPr>
      </w:pPr>
    </w:p>
    <w:p w14:paraId="6088F603" w14:textId="77777777" w:rsidR="006B1306" w:rsidRDefault="006B1306" w:rsidP="005A3F7F">
      <w:pPr>
        <w:pStyle w:val="AralkYok"/>
        <w:rPr>
          <w:rFonts w:ascii="Comic Sans MS" w:hAnsi="Comic Sans MS"/>
          <w:b/>
          <w:bCs/>
          <w:sz w:val="20"/>
          <w:szCs w:val="20"/>
        </w:rPr>
      </w:pPr>
    </w:p>
    <w:p w14:paraId="0AE3418B" w14:textId="77777777" w:rsidR="006B1306" w:rsidRDefault="006B1306" w:rsidP="005A3F7F">
      <w:pPr>
        <w:pStyle w:val="AralkYok"/>
        <w:rPr>
          <w:rFonts w:ascii="Comic Sans MS" w:hAnsi="Comic Sans MS"/>
          <w:b/>
          <w:bCs/>
          <w:sz w:val="20"/>
          <w:szCs w:val="20"/>
        </w:rPr>
      </w:pPr>
    </w:p>
    <w:p w14:paraId="45F15DA8" w14:textId="755BA2E6" w:rsidR="002A4C32" w:rsidRDefault="002A4C32" w:rsidP="002A4C32">
      <w:pPr>
        <w:pStyle w:val="NormalWeb"/>
        <w:shd w:val="clear" w:color="auto" w:fill="FFFFFF"/>
        <w:rPr>
          <w:rFonts w:ascii="Arial" w:hAnsi="Arial" w:cs="Arial"/>
          <w:b/>
          <w:bCs/>
          <w:sz w:val="20"/>
          <w:szCs w:val="20"/>
        </w:rPr>
      </w:pPr>
      <w:r>
        <w:rPr>
          <w:rFonts w:ascii="Comic Sans MS" w:hAnsi="Comic Sans MS"/>
          <w:b/>
          <w:bCs/>
          <w:sz w:val="20"/>
          <w:szCs w:val="20"/>
        </w:rPr>
        <w:t xml:space="preserve">8) </w:t>
      </w:r>
      <w:r>
        <w:rPr>
          <w:rFonts w:ascii="Arial" w:hAnsi="Arial" w:cs="Arial"/>
          <w:b/>
          <w:bCs/>
          <w:sz w:val="20"/>
          <w:szCs w:val="20"/>
        </w:rPr>
        <w:t xml:space="preserve">Osmanlı Devleti’nin XVIII. </w:t>
      </w:r>
      <w:r w:rsidR="006B1306">
        <w:rPr>
          <w:rFonts w:ascii="Arial" w:hAnsi="Arial" w:cs="Arial"/>
          <w:b/>
          <w:bCs/>
          <w:sz w:val="20"/>
          <w:szCs w:val="20"/>
        </w:rPr>
        <w:t>Y</w:t>
      </w:r>
      <w:r>
        <w:rPr>
          <w:rFonts w:ascii="Arial" w:hAnsi="Arial" w:cs="Arial"/>
          <w:b/>
          <w:bCs/>
          <w:sz w:val="20"/>
          <w:szCs w:val="20"/>
        </w:rPr>
        <w:t>üzyılda</w:t>
      </w:r>
      <w:r w:rsidR="006B1306">
        <w:rPr>
          <w:rFonts w:ascii="Arial" w:hAnsi="Arial" w:cs="Arial"/>
          <w:b/>
          <w:bCs/>
          <w:sz w:val="20"/>
          <w:szCs w:val="20"/>
        </w:rPr>
        <w:t xml:space="preserve"> en çok</w:t>
      </w:r>
      <w:r>
        <w:rPr>
          <w:rFonts w:ascii="Arial" w:hAnsi="Arial" w:cs="Arial"/>
          <w:b/>
          <w:bCs/>
          <w:sz w:val="20"/>
          <w:szCs w:val="20"/>
        </w:rPr>
        <w:t xml:space="preserve"> mücadele ettiği Avrupalı ve Doğulu devletlerden birinin adını yazınız. </w:t>
      </w:r>
      <w:r w:rsidR="00F81CC0">
        <w:rPr>
          <w:rFonts w:ascii="Arial" w:hAnsi="Arial" w:cs="Arial"/>
          <w:b/>
          <w:bCs/>
          <w:sz w:val="20"/>
          <w:szCs w:val="20"/>
        </w:rPr>
        <w:t>(10P)</w:t>
      </w:r>
    </w:p>
    <w:p w14:paraId="2808E781" w14:textId="77777777" w:rsidR="00801B93" w:rsidRPr="00A506BF" w:rsidRDefault="00801B93" w:rsidP="004B1300">
      <w:pPr>
        <w:rPr>
          <w:rFonts w:ascii="Comic Sans MS" w:hAnsi="Comic Sans MS" w:cs="Times New Roman"/>
          <w:sz w:val="20"/>
          <w:szCs w:val="20"/>
        </w:rPr>
      </w:pPr>
    </w:p>
    <w:p w14:paraId="05B87DA1" w14:textId="26D2B2B8" w:rsidR="007A2CDC" w:rsidRPr="00A506BF" w:rsidRDefault="007A2CDC" w:rsidP="003A1366">
      <w:pPr>
        <w:spacing w:line="240" w:lineRule="auto"/>
        <w:rPr>
          <w:rFonts w:ascii="Comic Sans MS" w:hAnsi="Comic Sans MS" w:cs="Times New Roman"/>
          <w:sz w:val="20"/>
          <w:szCs w:val="20"/>
        </w:rPr>
      </w:pPr>
    </w:p>
    <w:p w14:paraId="11B82C7C" w14:textId="32298294" w:rsidR="00C30C00" w:rsidRDefault="00EA23F8" w:rsidP="009F04A3">
      <w:pPr>
        <w:jc w:val="center"/>
        <w:rPr>
          <w:rFonts w:ascii="Comic Sans MS" w:hAnsi="Comic Sans MS"/>
          <w:color w:val="000000" w:themeColor="text1"/>
          <w:sz w:val="20"/>
          <w:szCs w:val="20"/>
        </w:rPr>
      </w:pPr>
      <w:r>
        <w:rPr>
          <w:rFonts w:ascii="Comic Sans MS" w:hAnsi="Comic Sans MS"/>
          <w:noProof/>
          <w:sz w:val="20"/>
          <w:szCs w:val="20"/>
        </w:rPr>
        <w:drawing>
          <wp:anchor distT="0" distB="0" distL="114300" distR="114300" simplePos="0" relativeHeight="251660288" behindDoc="1" locked="0" layoutInCell="1" allowOverlap="1" wp14:anchorId="40A0A4BD" wp14:editId="42EE68C2">
            <wp:simplePos x="0" y="0"/>
            <wp:positionH relativeFrom="column">
              <wp:posOffset>1429474</wp:posOffset>
            </wp:positionH>
            <wp:positionV relativeFrom="paragraph">
              <wp:posOffset>31670</wp:posOffset>
            </wp:positionV>
            <wp:extent cx="642395" cy="642395"/>
            <wp:effectExtent l="0" t="0" r="5715" b="571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2395" cy="642395"/>
                    </a:xfrm>
                    <a:prstGeom prst="rect">
                      <a:avLst/>
                    </a:prstGeom>
                  </pic:spPr>
                </pic:pic>
              </a:graphicData>
            </a:graphic>
            <wp14:sizeRelH relativeFrom="page">
              <wp14:pctWidth>0</wp14:pctWidth>
            </wp14:sizeRelH>
            <wp14:sizeRelV relativeFrom="page">
              <wp14:pctHeight>0</wp14:pctHeight>
            </wp14:sizeRelV>
          </wp:anchor>
        </w:drawing>
      </w:r>
      <w:r w:rsidR="009B2F72" w:rsidRPr="00A506BF">
        <w:rPr>
          <w:rFonts w:ascii="Comic Sans MS" w:hAnsi="Comic Sans MS"/>
          <w:color w:val="000000" w:themeColor="text1"/>
          <w:sz w:val="20"/>
          <w:szCs w:val="20"/>
        </w:rPr>
        <w:t>Tarih</w:t>
      </w:r>
      <w:r w:rsidR="00E350C9" w:rsidRPr="00A506BF">
        <w:rPr>
          <w:rFonts w:ascii="Comic Sans MS" w:hAnsi="Comic Sans MS"/>
          <w:color w:val="000000" w:themeColor="text1"/>
          <w:sz w:val="20"/>
          <w:szCs w:val="20"/>
        </w:rPr>
        <w:t xml:space="preserve"> Öğretmeni Fatih SEFİ</w:t>
      </w:r>
    </w:p>
    <w:p w14:paraId="1161D453" w14:textId="0152AD7B" w:rsidR="00EA23F8" w:rsidRPr="00A506BF" w:rsidRDefault="00EA23F8" w:rsidP="006B1306">
      <w:pPr>
        <w:jc w:val="center"/>
        <w:rPr>
          <w:rFonts w:ascii="Comic Sans MS" w:hAnsi="Comic Sans MS"/>
          <w:color w:val="000000" w:themeColor="text1"/>
          <w:sz w:val="20"/>
          <w:szCs w:val="20"/>
        </w:rPr>
      </w:pPr>
      <w:r>
        <w:rPr>
          <w:rFonts w:ascii="Comic Sans MS" w:hAnsi="Comic Sans MS"/>
          <w:color w:val="000000" w:themeColor="text1"/>
          <w:sz w:val="20"/>
          <w:szCs w:val="20"/>
        </w:rPr>
        <w:t>Çözümleri Youtube Sosyal Kale Kanalımda</w:t>
      </w:r>
    </w:p>
    <w:sectPr w:rsidR="00EA23F8" w:rsidRPr="00A506BF" w:rsidSect="003D1D73">
      <w:pgSz w:w="11906" w:h="16838"/>
      <w:pgMar w:top="851"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Segoe UI">
    <w:panose1 w:val="020B0502040204020203"/>
    <w:charset w:val="A2"/>
    <w:family w:val="swiss"/>
    <w:pitch w:val="variable"/>
    <w:sig w:usb0="E5002EFF" w:usb1="C000E47F" w:usb2="0000002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36D1"/>
    <w:multiLevelType w:val="hybridMultilevel"/>
    <w:tmpl w:val="40AA4282"/>
    <w:lvl w:ilvl="0" w:tplc="E3E0BDEA">
      <w:start w:val="2"/>
      <w:numFmt w:val="decimal"/>
      <w:lvlText w:val="%1."/>
      <w:lvlJc w:val="left"/>
      <w:pPr>
        <w:ind w:left="135" w:hanging="208"/>
      </w:pPr>
      <w:rPr>
        <w:rFonts w:ascii="Trebuchet MS" w:eastAsia="Trebuchet MS" w:hAnsi="Trebuchet MS" w:cs="Trebuchet MS" w:hint="default"/>
        <w:w w:val="68"/>
        <w:sz w:val="21"/>
        <w:szCs w:val="21"/>
        <w:lang w:val="tr-TR" w:eastAsia="tr-TR" w:bidi="tr-TR"/>
      </w:rPr>
    </w:lvl>
    <w:lvl w:ilvl="1" w:tplc="75BE5A04">
      <w:start w:val="1"/>
      <w:numFmt w:val="upperRoman"/>
      <w:lvlText w:val="%2."/>
      <w:lvlJc w:val="left"/>
      <w:pPr>
        <w:ind w:left="287" w:hanging="153"/>
      </w:pPr>
      <w:rPr>
        <w:rFonts w:ascii="Trebuchet MS" w:eastAsia="Trebuchet MS" w:hAnsi="Trebuchet MS" w:cs="Trebuchet MS" w:hint="default"/>
        <w:spacing w:val="-1"/>
        <w:w w:val="68"/>
        <w:sz w:val="21"/>
        <w:szCs w:val="21"/>
        <w:lang w:val="tr-TR" w:eastAsia="tr-TR" w:bidi="tr-TR"/>
      </w:rPr>
    </w:lvl>
    <w:lvl w:ilvl="2" w:tplc="CFD822D8">
      <w:numFmt w:val="bullet"/>
      <w:lvlText w:val="•"/>
      <w:lvlJc w:val="left"/>
      <w:pPr>
        <w:ind w:left="1329" w:hanging="153"/>
      </w:pPr>
      <w:rPr>
        <w:rFonts w:hint="default"/>
        <w:lang w:val="tr-TR" w:eastAsia="tr-TR" w:bidi="tr-TR"/>
      </w:rPr>
    </w:lvl>
    <w:lvl w:ilvl="3" w:tplc="1D688548">
      <w:numFmt w:val="bullet"/>
      <w:lvlText w:val="•"/>
      <w:lvlJc w:val="left"/>
      <w:pPr>
        <w:ind w:left="2378" w:hanging="153"/>
      </w:pPr>
      <w:rPr>
        <w:rFonts w:hint="default"/>
        <w:lang w:val="tr-TR" w:eastAsia="tr-TR" w:bidi="tr-TR"/>
      </w:rPr>
    </w:lvl>
    <w:lvl w:ilvl="4" w:tplc="ABF0CB66">
      <w:numFmt w:val="bullet"/>
      <w:lvlText w:val="•"/>
      <w:lvlJc w:val="left"/>
      <w:pPr>
        <w:ind w:left="3428" w:hanging="153"/>
      </w:pPr>
      <w:rPr>
        <w:rFonts w:hint="default"/>
        <w:lang w:val="tr-TR" w:eastAsia="tr-TR" w:bidi="tr-TR"/>
      </w:rPr>
    </w:lvl>
    <w:lvl w:ilvl="5" w:tplc="81586BEE">
      <w:numFmt w:val="bullet"/>
      <w:lvlText w:val="•"/>
      <w:lvlJc w:val="left"/>
      <w:pPr>
        <w:ind w:left="4477" w:hanging="153"/>
      </w:pPr>
      <w:rPr>
        <w:rFonts w:hint="default"/>
        <w:lang w:val="tr-TR" w:eastAsia="tr-TR" w:bidi="tr-TR"/>
      </w:rPr>
    </w:lvl>
    <w:lvl w:ilvl="6" w:tplc="F0301912">
      <w:numFmt w:val="bullet"/>
      <w:lvlText w:val="•"/>
      <w:lvlJc w:val="left"/>
      <w:pPr>
        <w:ind w:left="5527" w:hanging="153"/>
      </w:pPr>
      <w:rPr>
        <w:rFonts w:hint="default"/>
        <w:lang w:val="tr-TR" w:eastAsia="tr-TR" w:bidi="tr-TR"/>
      </w:rPr>
    </w:lvl>
    <w:lvl w:ilvl="7" w:tplc="18CE1004">
      <w:numFmt w:val="bullet"/>
      <w:lvlText w:val="•"/>
      <w:lvlJc w:val="left"/>
      <w:pPr>
        <w:ind w:left="6576" w:hanging="153"/>
      </w:pPr>
      <w:rPr>
        <w:rFonts w:hint="default"/>
        <w:lang w:val="tr-TR" w:eastAsia="tr-TR" w:bidi="tr-TR"/>
      </w:rPr>
    </w:lvl>
    <w:lvl w:ilvl="8" w:tplc="DE5046E2">
      <w:numFmt w:val="bullet"/>
      <w:lvlText w:val="•"/>
      <w:lvlJc w:val="left"/>
      <w:pPr>
        <w:ind w:left="7626" w:hanging="153"/>
      </w:pPr>
      <w:rPr>
        <w:rFonts w:hint="default"/>
        <w:lang w:val="tr-TR" w:eastAsia="tr-TR" w:bidi="tr-TR"/>
      </w:rPr>
    </w:lvl>
  </w:abstractNum>
  <w:abstractNum w:abstractNumId="1" w15:restartNumberingAfterBreak="0">
    <w:nsid w:val="0A1B5B11"/>
    <w:multiLevelType w:val="hybridMultilevel"/>
    <w:tmpl w:val="E480A0F2"/>
    <w:lvl w:ilvl="0" w:tplc="08AAD984">
      <w:start w:val="1"/>
      <w:numFmt w:val="upperLetter"/>
      <w:lvlText w:val="%1)"/>
      <w:lvlJc w:val="left"/>
      <w:pPr>
        <w:ind w:left="582" w:hanging="282"/>
      </w:pPr>
      <w:rPr>
        <w:rFonts w:asciiTheme="minorHAnsi" w:eastAsia="Times New Roman" w:hAnsiTheme="minorHAnsi" w:cs="Times New Roman"/>
        <w:i w:val="0"/>
        <w:spacing w:val="-1"/>
        <w:w w:val="100"/>
        <w:sz w:val="24"/>
        <w:szCs w:val="24"/>
        <w:lang w:val="tr-TR" w:eastAsia="tr-TR" w:bidi="tr-TR"/>
      </w:rPr>
    </w:lvl>
    <w:lvl w:ilvl="1" w:tplc="E0CA3BEA">
      <w:start w:val="1"/>
      <w:numFmt w:val="lowerLetter"/>
      <w:lvlText w:val="%2)"/>
      <w:lvlJc w:val="left"/>
      <w:pPr>
        <w:ind w:left="834" w:hanging="282"/>
      </w:pPr>
      <w:rPr>
        <w:rFonts w:ascii="Comic Sans MS" w:eastAsia="Comic Sans MS" w:hAnsi="Comic Sans MS" w:cs="Comic Sans MS" w:hint="default"/>
        <w:spacing w:val="-2"/>
        <w:w w:val="100"/>
        <w:sz w:val="24"/>
        <w:szCs w:val="24"/>
        <w:lang w:val="tr-TR" w:eastAsia="tr-TR" w:bidi="tr-TR"/>
      </w:rPr>
    </w:lvl>
    <w:lvl w:ilvl="2" w:tplc="FA9AAAE6">
      <w:numFmt w:val="bullet"/>
      <w:lvlText w:val="•"/>
      <w:lvlJc w:val="left"/>
      <w:pPr>
        <w:ind w:left="1396" w:hanging="282"/>
      </w:pPr>
      <w:rPr>
        <w:lang w:val="tr-TR" w:eastAsia="tr-TR" w:bidi="tr-TR"/>
      </w:rPr>
    </w:lvl>
    <w:lvl w:ilvl="3" w:tplc="B0BCAE6A">
      <w:numFmt w:val="bullet"/>
      <w:lvlText w:val="•"/>
      <w:lvlJc w:val="left"/>
      <w:pPr>
        <w:ind w:left="1952" w:hanging="282"/>
      </w:pPr>
      <w:rPr>
        <w:lang w:val="tr-TR" w:eastAsia="tr-TR" w:bidi="tr-TR"/>
      </w:rPr>
    </w:lvl>
    <w:lvl w:ilvl="4" w:tplc="9B78B928">
      <w:numFmt w:val="bullet"/>
      <w:lvlText w:val="•"/>
      <w:lvlJc w:val="left"/>
      <w:pPr>
        <w:ind w:left="2508" w:hanging="282"/>
      </w:pPr>
      <w:rPr>
        <w:lang w:val="tr-TR" w:eastAsia="tr-TR" w:bidi="tr-TR"/>
      </w:rPr>
    </w:lvl>
    <w:lvl w:ilvl="5" w:tplc="A33A6510">
      <w:numFmt w:val="bullet"/>
      <w:lvlText w:val="•"/>
      <w:lvlJc w:val="left"/>
      <w:pPr>
        <w:ind w:left="3065" w:hanging="282"/>
      </w:pPr>
      <w:rPr>
        <w:lang w:val="tr-TR" w:eastAsia="tr-TR" w:bidi="tr-TR"/>
      </w:rPr>
    </w:lvl>
    <w:lvl w:ilvl="6" w:tplc="71C899E2">
      <w:numFmt w:val="bullet"/>
      <w:lvlText w:val="•"/>
      <w:lvlJc w:val="left"/>
      <w:pPr>
        <w:ind w:left="3621" w:hanging="282"/>
      </w:pPr>
      <w:rPr>
        <w:lang w:val="tr-TR" w:eastAsia="tr-TR" w:bidi="tr-TR"/>
      </w:rPr>
    </w:lvl>
    <w:lvl w:ilvl="7" w:tplc="E48A20AE">
      <w:numFmt w:val="bullet"/>
      <w:lvlText w:val="•"/>
      <w:lvlJc w:val="left"/>
      <w:pPr>
        <w:ind w:left="4177" w:hanging="282"/>
      </w:pPr>
      <w:rPr>
        <w:lang w:val="tr-TR" w:eastAsia="tr-TR" w:bidi="tr-TR"/>
      </w:rPr>
    </w:lvl>
    <w:lvl w:ilvl="8" w:tplc="028ADEA2">
      <w:numFmt w:val="bullet"/>
      <w:lvlText w:val="•"/>
      <w:lvlJc w:val="left"/>
      <w:pPr>
        <w:ind w:left="4733" w:hanging="282"/>
      </w:pPr>
      <w:rPr>
        <w:lang w:val="tr-TR" w:eastAsia="tr-TR" w:bidi="tr-TR"/>
      </w:rPr>
    </w:lvl>
  </w:abstractNum>
  <w:abstractNum w:abstractNumId="2" w15:restartNumberingAfterBreak="0">
    <w:nsid w:val="0A5871E8"/>
    <w:multiLevelType w:val="hybridMultilevel"/>
    <w:tmpl w:val="A0D22EC2"/>
    <w:lvl w:ilvl="0" w:tplc="E4F883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A70A37"/>
    <w:multiLevelType w:val="hybridMultilevel"/>
    <w:tmpl w:val="17965A32"/>
    <w:lvl w:ilvl="0" w:tplc="CDBAFBB8">
      <w:start w:val="1"/>
      <w:numFmt w:val="upperLetter"/>
      <w:lvlText w:val="%1)"/>
      <w:lvlJc w:val="left"/>
      <w:pPr>
        <w:ind w:left="344" w:hanging="245"/>
      </w:pPr>
      <w:rPr>
        <w:rFonts w:ascii="Segoe UI" w:eastAsia="Segoe UI" w:hAnsi="Segoe UI" w:cs="Segoe UI" w:hint="default"/>
        <w:spacing w:val="0"/>
        <w:w w:val="99"/>
        <w:sz w:val="20"/>
        <w:szCs w:val="20"/>
      </w:rPr>
    </w:lvl>
    <w:lvl w:ilvl="1" w:tplc="5BF672A8">
      <w:start w:val="1"/>
      <w:numFmt w:val="bullet"/>
      <w:lvlText w:val="•"/>
      <w:lvlJc w:val="left"/>
      <w:pPr>
        <w:ind w:left="802" w:hanging="245"/>
      </w:pPr>
      <w:rPr>
        <w:rFonts w:hint="default"/>
      </w:rPr>
    </w:lvl>
    <w:lvl w:ilvl="2" w:tplc="0FAA360E">
      <w:start w:val="1"/>
      <w:numFmt w:val="bullet"/>
      <w:lvlText w:val="•"/>
      <w:lvlJc w:val="left"/>
      <w:pPr>
        <w:ind w:left="1264" w:hanging="245"/>
      </w:pPr>
      <w:rPr>
        <w:rFonts w:hint="default"/>
      </w:rPr>
    </w:lvl>
    <w:lvl w:ilvl="3" w:tplc="385C897C">
      <w:start w:val="1"/>
      <w:numFmt w:val="bullet"/>
      <w:lvlText w:val="•"/>
      <w:lvlJc w:val="left"/>
      <w:pPr>
        <w:ind w:left="1727" w:hanging="245"/>
      </w:pPr>
      <w:rPr>
        <w:rFonts w:hint="default"/>
      </w:rPr>
    </w:lvl>
    <w:lvl w:ilvl="4" w:tplc="E3886E2C">
      <w:start w:val="1"/>
      <w:numFmt w:val="bullet"/>
      <w:lvlText w:val="•"/>
      <w:lvlJc w:val="left"/>
      <w:pPr>
        <w:ind w:left="2189" w:hanging="245"/>
      </w:pPr>
      <w:rPr>
        <w:rFonts w:hint="default"/>
      </w:rPr>
    </w:lvl>
    <w:lvl w:ilvl="5" w:tplc="00866C9A">
      <w:start w:val="1"/>
      <w:numFmt w:val="bullet"/>
      <w:lvlText w:val="•"/>
      <w:lvlJc w:val="left"/>
      <w:pPr>
        <w:ind w:left="2651" w:hanging="245"/>
      </w:pPr>
      <w:rPr>
        <w:rFonts w:hint="default"/>
      </w:rPr>
    </w:lvl>
    <w:lvl w:ilvl="6" w:tplc="D6C4A6CA">
      <w:start w:val="1"/>
      <w:numFmt w:val="bullet"/>
      <w:lvlText w:val="•"/>
      <w:lvlJc w:val="left"/>
      <w:pPr>
        <w:ind w:left="3114" w:hanging="245"/>
      </w:pPr>
      <w:rPr>
        <w:rFonts w:hint="default"/>
      </w:rPr>
    </w:lvl>
    <w:lvl w:ilvl="7" w:tplc="1A9AEFFC">
      <w:start w:val="1"/>
      <w:numFmt w:val="bullet"/>
      <w:lvlText w:val="•"/>
      <w:lvlJc w:val="left"/>
      <w:pPr>
        <w:ind w:left="3576" w:hanging="245"/>
      </w:pPr>
      <w:rPr>
        <w:rFonts w:hint="default"/>
      </w:rPr>
    </w:lvl>
    <w:lvl w:ilvl="8" w:tplc="3ABEDB8A">
      <w:start w:val="1"/>
      <w:numFmt w:val="bullet"/>
      <w:lvlText w:val="•"/>
      <w:lvlJc w:val="left"/>
      <w:pPr>
        <w:ind w:left="4038" w:hanging="245"/>
      </w:pPr>
      <w:rPr>
        <w:rFonts w:hint="default"/>
      </w:rPr>
    </w:lvl>
  </w:abstractNum>
  <w:abstractNum w:abstractNumId="4" w15:restartNumberingAfterBreak="0">
    <w:nsid w:val="13E316B2"/>
    <w:multiLevelType w:val="hybridMultilevel"/>
    <w:tmpl w:val="3F982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E03A4"/>
    <w:multiLevelType w:val="hybridMultilevel"/>
    <w:tmpl w:val="BB7051CA"/>
    <w:lvl w:ilvl="0" w:tplc="2BDE3D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F63151"/>
    <w:multiLevelType w:val="hybridMultilevel"/>
    <w:tmpl w:val="57D031C8"/>
    <w:lvl w:ilvl="0" w:tplc="3B6ACBC8">
      <w:start w:val="1"/>
      <w:numFmt w:val="decimal"/>
      <w:lvlText w:val="%1-"/>
      <w:lvlJc w:val="left"/>
      <w:pPr>
        <w:ind w:left="100" w:hanging="252"/>
      </w:pPr>
      <w:rPr>
        <w:rFonts w:ascii="Segoe UI" w:eastAsia="Segoe UI" w:hAnsi="Segoe UI" w:cs="Segoe UI" w:hint="default"/>
        <w:b/>
        <w:bCs/>
        <w:w w:val="99"/>
        <w:sz w:val="20"/>
        <w:szCs w:val="20"/>
      </w:rPr>
    </w:lvl>
    <w:lvl w:ilvl="1" w:tplc="3DE25252">
      <w:start w:val="1"/>
      <w:numFmt w:val="bullet"/>
      <w:lvlText w:val=""/>
      <w:lvlJc w:val="left"/>
      <w:pPr>
        <w:ind w:left="820" w:hanging="361"/>
      </w:pPr>
      <w:rPr>
        <w:rFonts w:ascii="Wingdings" w:eastAsia="Wingdings" w:hAnsi="Wingdings" w:cs="Wingdings" w:hint="default"/>
        <w:w w:val="99"/>
        <w:sz w:val="20"/>
        <w:szCs w:val="20"/>
      </w:rPr>
    </w:lvl>
    <w:lvl w:ilvl="2" w:tplc="6CC8A16C">
      <w:start w:val="1"/>
      <w:numFmt w:val="bullet"/>
      <w:lvlText w:val="•"/>
      <w:lvlJc w:val="left"/>
      <w:pPr>
        <w:ind w:left="1263" w:hanging="361"/>
      </w:pPr>
      <w:rPr>
        <w:rFonts w:hint="default"/>
      </w:rPr>
    </w:lvl>
    <w:lvl w:ilvl="3" w:tplc="2C36A2D6">
      <w:start w:val="1"/>
      <w:numFmt w:val="bullet"/>
      <w:lvlText w:val="•"/>
      <w:lvlJc w:val="left"/>
      <w:pPr>
        <w:ind w:left="1706" w:hanging="361"/>
      </w:pPr>
      <w:rPr>
        <w:rFonts w:hint="default"/>
      </w:rPr>
    </w:lvl>
    <w:lvl w:ilvl="4" w:tplc="7F8A46A4">
      <w:start w:val="1"/>
      <w:numFmt w:val="bullet"/>
      <w:lvlText w:val="•"/>
      <w:lvlJc w:val="left"/>
      <w:pPr>
        <w:ind w:left="2149" w:hanging="361"/>
      </w:pPr>
      <w:rPr>
        <w:rFonts w:hint="default"/>
      </w:rPr>
    </w:lvl>
    <w:lvl w:ilvl="5" w:tplc="6D5A839A">
      <w:start w:val="1"/>
      <w:numFmt w:val="bullet"/>
      <w:lvlText w:val="•"/>
      <w:lvlJc w:val="left"/>
      <w:pPr>
        <w:ind w:left="2592" w:hanging="361"/>
      </w:pPr>
      <w:rPr>
        <w:rFonts w:hint="default"/>
      </w:rPr>
    </w:lvl>
    <w:lvl w:ilvl="6" w:tplc="25AEE34C">
      <w:start w:val="1"/>
      <w:numFmt w:val="bullet"/>
      <w:lvlText w:val="•"/>
      <w:lvlJc w:val="left"/>
      <w:pPr>
        <w:ind w:left="3036" w:hanging="361"/>
      </w:pPr>
      <w:rPr>
        <w:rFonts w:hint="default"/>
      </w:rPr>
    </w:lvl>
    <w:lvl w:ilvl="7" w:tplc="92E4C04E">
      <w:start w:val="1"/>
      <w:numFmt w:val="bullet"/>
      <w:lvlText w:val="•"/>
      <w:lvlJc w:val="left"/>
      <w:pPr>
        <w:ind w:left="3479" w:hanging="361"/>
      </w:pPr>
      <w:rPr>
        <w:rFonts w:hint="default"/>
      </w:rPr>
    </w:lvl>
    <w:lvl w:ilvl="8" w:tplc="F796E724">
      <w:start w:val="1"/>
      <w:numFmt w:val="bullet"/>
      <w:lvlText w:val="•"/>
      <w:lvlJc w:val="left"/>
      <w:pPr>
        <w:ind w:left="3922" w:hanging="361"/>
      </w:pPr>
      <w:rPr>
        <w:rFonts w:hint="default"/>
      </w:rPr>
    </w:lvl>
  </w:abstractNum>
  <w:abstractNum w:abstractNumId="7" w15:restartNumberingAfterBreak="0">
    <w:nsid w:val="3B8A6011"/>
    <w:multiLevelType w:val="hybridMultilevel"/>
    <w:tmpl w:val="7FD0C028"/>
    <w:lvl w:ilvl="0" w:tplc="5ADACB9A">
      <w:start w:val="1"/>
      <w:numFmt w:val="upperLetter"/>
      <w:lvlText w:val="%1)"/>
      <w:lvlJc w:val="left"/>
      <w:pPr>
        <w:ind w:left="344" w:hanging="245"/>
      </w:pPr>
      <w:rPr>
        <w:rFonts w:ascii="Segoe UI" w:eastAsia="Segoe UI" w:hAnsi="Segoe UI" w:cs="Segoe UI" w:hint="default"/>
        <w:spacing w:val="0"/>
        <w:w w:val="99"/>
        <w:sz w:val="20"/>
        <w:szCs w:val="20"/>
      </w:rPr>
    </w:lvl>
    <w:lvl w:ilvl="1" w:tplc="7640D43C">
      <w:start w:val="1"/>
      <w:numFmt w:val="bullet"/>
      <w:lvlText w:val="•"/>
      <w:lvlJc w:val="left"/>
      <w:pPr>
        <w:ind w:left="786" w:hanging="245"/>
      </w:pPr>
      <w:rPr>
        <w:rFonts w:hint="default"/>
      </w:rPr>
    </w:lvl>
    <w:lvl w:ilvl="2" w:tplc="A97A471A">
      <w:start w:val="1"/>
      <w:numFmt w:val="bullet"/>
      <w:lvlText w:val="•"/>
      <w:lvlJc w:val="left"/>
      <w:pPr>
        <w:ind w:left="1233" w:hanging="245"/>
      </w:pPr>
      <w:rPr>
        <w:rFonts w:hint="default"/>
      </w:rPr>
    </w:lvl>
    <w:lvl w:ilvl="3" w:tplc="0172B4AC">
      <w:start w:val="1"/>
      <w:numFmt w:val="bullet"/>
      <w:lvlText w:val="•"/>
      <w:lvlJc w:val="left"/>
      <w:pPr>
        <w:ind w:left="1680" w:hanging="245"/>
      </w:pPr>
      <w:rPr>
        <w:rFonts w:hint="default"/>
      </w:rPr>
    </w:lvl>
    <w:lvl w:ilvl="4" w:tplc="AC56EC6A">
      <w:start w:val="1"/>
      <w:numFmt w:val="bullet"/>
      <w:lvlText w:val="•"/>
      <w:lvlJc w:val="left"/>
      <w:pPr>
        <w:ind w:left="2127" w:hanging="245"/>
      </w:pPr>
      <w:rPr>
        <w:rFonts w:hint="default"/>
      </w:rPr>
    </w:lvl>
    <w:lvl w:ilvl="5" w:tplc="43B83E4A">
      <w:start w:val="1"/>
      <w:numFmt w:val="bullet"/>
      <w:lvlText w:val="•"/>
      <w:lvlJc w:val="left"/>
      <w:pPr>
        <w:ind w:left="2574" w:hanging="245"/>
      </w:pPr>
      <w:rPr>
        <w:rFonts w:hint="default"/>
      </w:rPr>
    </w:lvl>
    <w:lvl w:ilvl="6" w:tplc="1BE68C84">
      <w:start w:val="1"/>
      <w:numFmt w:val="bullet"/>
      <w:lvlText w:val="•"/>
      <w:lvlJc w:val="left"/>
      <w:pPr>
        <w:ind w:left="3021" w:hanging="245"/>
      </w:pPr>
      <w:rPr>
        <w:rFonts w:hint="default"/>
      </w:rPr>
    </w:lvl>
    <w:lvl w:ilvl="7" w:tplc="33907DD0">
      <w:start w:val="1"/>
      <w:numFmt w:val="bullet"/>
      <w:lvlText w:val="•"/>
      <w:lvlJc w:val="left"/>
      <w:pPr>
        <w:ind w:left="3468" w:hanging="245"/>
      </w:pPr>
      <w:rPr>
        <w:rFonts w:hint="default"/>
      </w:rPr>
    </w:lvl>
    <w:lvl w:ilvl="8" w:tplc="2B608CD0">
      <w:start w:val="1"/>
      <w:numFmt w:val="bullet"/>
      <w:lvlText w:val="•"/>
      <w:lvlJc w:val="left"/>
      <w:pPr>
        <w:ind w:left="3915" w:hanging="245"/>
      </w:pPr>
      <w:rPr>
        <w:rFonts w:hint="default"/>
      </w:rPr>
    </w:lvl>
  </w:abstractNum>
  <w:abstractNum w:abstractNumId="8" w15:restartNumberingAfterBreak="0">
    <w:nsid w:val="3EBB5B00"/>
    <w:multiLevelType w:val="hybridMultilevel"/>
    <w:tmpl w:val="D4AC5578"/>
    <w:lvl w:ilvl="0" w:tplc="725462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896D58"/>
    <w:multiLevelType w:val="hybridMultilevel"/>
    <w:tmpl w:val="976A4C30"/>
    <w:lvl w:ilvl="0" w:tplc="7812EAD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F434CC"/>
    <w:multiLevelType w:val="hybridMultilevel"/>
    <w:tmpl w:val="5A7CA1F0"/>
    <w:lvl w:ilvl="0" w:tplc="176ABC2E">
      <w:start w:val="1"/>
      <w:numFmt w:val="decimal"/>
      <w:lvlText w:val="%1."/>
      <w:lvlJc w:val="left"/>
      <w:pPr>
        <w:ind w:left="383" w:hanging="218"/>
      </w:pPr>
      <w:rPr>
        <w:rFonts w:ascii="Comic Sans MS" w:eastAsia="Trebuchet MS" w:hAnsi="Comic Sans MS" w:cs="Trebuchet MS" w:hint="default"/>
        <w:b/>
        <w:w w:val="68"/>
        <w:sz w:val="22"/>
        <w:szCs w:val="22"/>
        <w:lang w:val="tr-TR" w:eastAsia="tr-TR" w:bidi="tr-TR"/>
      </w:rPr>
    </w:lvl>
    <w:lvl w:ilvl="1" w:tplc="EC3A0162">
      <w:numFmt w:val="bullet"/>
      <w:lvlText w:val="•"/>
      <w:lvlJc w:val="left"/>
      <w:pPr>
        <w:ind w:left="1342" w:hanging="218"/>
      </w:pPr>
      <w:rPr>
        <w:rFonts w:hint="default"/>
        <w:lang w:val="tr-TR" w:eastAsia="tr-TR" w:bidi="tr-TR"/>
      </w:rPr>
    </w:lvl>
    <w:lvl w:ilvl="2" w:tplc="53BE1F2E">
      <w:numFmt w:val="bullet"/>
      <w:lvlText w:val="•"/>
      <w:lvlJc w:val="left"/>
      <w:pPr>
        <w:ind w:left="2304" w:hanging="218"/>
      </w:pPr>
      <w:rPr>
        <w:rFonts w:hint="default"/>
        <w:lang w:val="tr-TR" w:eastAsia="tr-TR" w:bidi="tr-TR"/>
      </w:rPr>
    </w:lvl>
    <w:lvl w:ilvl="3" w:tplc="89D09A8E">
      <w:numFmt w:val="bullet"/>
      <w:lvlText w:val="•"/>
      <w:lvlJc w:val="left"/>
      <w:pPr>
        <w:ind w:left="3266" w:hanging="218"/>
      </w:pPr>
      <w:rPr>
        <w:rFonts w:hint="default"/>
        <w:lang w:val="tr-TR" w:eastAsia="tr-TR" w:bidi="tr-TR"/>
      </w:rPr>
    </w:lvl>
    <w:lvl w:ilvl="4" w:tplc="D08C30B6">
      <w:numFmt w:val="bullet"/>
      <w:lvlText w:val="•"/>
      <w:lvlJc w:val="left"/>
      <w:pPr>
        <w:ind w:left="4228" w:hanging="218"/>
      </w:pPr>
      <w:rPr>
        <w:rFonts w:hint="default"/>
        <w:lang w:val="tr-TR" w:eastAsia="tr-TR" w:bidi="tr-TR"/>
      </w:rPr>
    </w:lvl>
    <w:lvl w:ilvl="5" w:tplc="3F60D0C2">
      <w:numFmt w:val="bullet"/>
      <w:lvlText w:val="•"/>
      <w:lvlJc w:val="left"/>
      <w:pPr>
        <w:ind w:left="5190" w:hanging="218"/>
      </w:pPr>
      <w:rPr>
        <w:rFonts w:hint="default"/>
        <w:lang w:val="tr-TR" w:eastAsia="tr-TR" w:bidi="tr-TR"/>
      </w:rPr>
    </w:lvl>
    <w:lvl w:ilvl="6" w:tplc="18C0D3EC">
      <w:numFmt w:val="bullet"/>
      <w:lvlText w:val="•"/>
      <w:lvlJc w:val="left"/>
      <w:pPr>
        <w:ind w:left="6152" w:hanging="218"/>
      </w:pPr>
      <w:rPr>
        <w:rFonts w:hint="default"/>
        <w:lang w:val="tr-TR" w:eastAsia="tr-TR" w:bidi="tr-TR"/>
      </w:rPr>
    </w:lvl>
    <w:lvl w:ilvl="7" w:tplc="83027BE8">
      <w:numFmt w:val="bullet"/>
      <w:lvlText w:val="•"/>
      <w:lvlJc w:val="left"/>
      <w:pPr>
        <w:ind w:left="7114" w:hanging="218"/>
      </w:pPr>
      <w:rPr>
        <w:rFonts w:hint="default"/>
        <w:lang w:val="tr-TR" w:eastAsia="tr-TR" w:bidi="tr-TR"/>
      </w:rPr>
    </w:lvl>
    <w:lvl w:ilvl="8" w:tplc="E5BCFBB8">
      <w:numFmt w:val="bullet"/>
      <w:lvlText w:val="•"/>
      <w:lvlJc w:val="left"/>
      <w:pPr>
        <w:ind w:left="8076" w:hanging="218"/>
      </w:pPr>
      <w:rPr>
        <w:rFonts w:hint="default"/>
        <w:lang w:val="tr-TR" w:eastAsia="tr-TR" w:bidi="tr-TR"/>
      </w:rPr>
    </w:lvl>
  </w:abstractNum>
  <w:abstractNum w:abstractNumId="11" w15:restartNumberingAfterBreak="0">
    <w:nsid w:val="4EF543B3"/>
    <w:multiLevelType w:val="hybridMultilevel"/>
    <w:tmpl w:val="4C189B72"/>
    <w:lvl w:ilvl="0" w:tplc="F14A5A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A04CCC"/>
    <w:multiLevelType w:val="hybridMultilevel"/>
    <w:tmpl w:val="7632DB36"/>
    <w:lvl w:ilvl="0" w:tplc="3F109924">
      <w:start w:val="1"/>
      <w:numFmt w:val="decimal"/>
      <w:lvlText w:val="%1)"/>
      <w:lvlJc w:val="left"/>
      <w:pPr>
        <w:tabs>
          <w:tab w:val="num" w:pos="660"/>
        </w:tabs>
        <w:ind w:left="660" w:hanging="480"/>
      </w:pPr>
      <w:rPr>
        <w:rFonts w:hint="default"/>
        <w:sz w:val="28"/>
      </w:rPr>
    </w:lvl>
    <w:lvl w:ilvl="1" w:tplc="041F0001">
      <w:start w:val="1"/>
      <w:numFmt w:val="bullet"/>
      <w:lvlText w:val=""/>
      <w:lvlJc w:val="left"/>
      <w:pPr>
        <w:tabs>
          <w:tab w:val="num" w:pos="1260"/>
        </w:tabs>
        <w:ind w:left="1260" w:hanging="360"/>
      </w:pPr>
      <w:rPr>
        <w:rFonts w:ascii="Symbol" w:hAnsi="Symbol" w:hint="default"/>
        <w:sz w:val="28"/>
      </w:r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 w15:restartNumberingAfterBreak="0">
    <w:nsid w:val="5A216281"/>
    <w:multiLevelType w:val="hybridMultilevel"/>
    <w:tmpl w:val="D7B01728"/>
    <w:lvl w:ilvl="0" w:tplc="CB3C7876">
      <w:start w:val="1"/>
      <w:numFmt w:val="low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EC3191D"/>
    <w:multiLevelType w:val="hybridMultilevel"/>
    <w:tmpl w:val="C50E4A76"/>
    <w:lvl w:ilvl="0" w:tplc="C17E73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D82AA5"/>
    <w:multiLevelType w:val="multilevel"/>
    <w:tmpl w:val="4BC07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66155F"/>
    <w:multiLevelType w:val="hybridMultilevel"/>
    <w:tmpl w:val="13AC0BDC"/>
    <w:lvl w:ilvl="0" w:tplc="445876B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46030E"/>
    <w:multiLevelType w:val="multilevel"/>
    <w:tmpl w:val="A87A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54346"/>
    <w:multiLevelType w:val="hybridMultilevel"/>
    <w:tmpl w:val="154C7C2A"/>
    <w:lvl w:ilvl="0" w:tplc="F3525AFA">
      <w:start w:val="1"/>
      <w:numFmt w:val="upperLetter"/>
      <w:lvlText w:val="%1)"/>
      <w:lvlJc w:val="left"/>
      <w:pPr>
        <w:ind w:left="720" w:hanging="360"/>
      </w:pPr>
      <w:rPr>
        <w:rFonts w:ascii="Comic Sans MS" w:eastAsiaTheme="minorHAnsi" w:hAnsi="Comic Sans M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D856346"/>
    <w:multiLevelType w:val="hybridMultilevel"/>
    <w:tmpl w:val="7824613E"/>
    <w:lvl w:ilvl="0" w:tplc="27AECAC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F64D55"/>
    <w:multiLevelType w:val="hybridMultilevel"/>
    <w:tmpl w:val="F47E4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1996172">
    <w:abstractNumId w:val="10"/>
  </w:num>
  <w:num w:numId="2" w16cid:durableId="1855803506">
    <w:abstractNumId w:val="7"/>
  </w:num>
  <w:num w:numId="3" w16cid:durableId="682125343">
    <w:abstractNumId w:val="6"/>
  </w:num>
  <w:num w:numId="4" w16cid:durableId="1177695195">
    <w:abstractNumId w:val="3"/>
  </w:num>
  <w:num w:numId="5" w16cid:durableId="734816628">
    <w:abstractNumId w:val="8"/>
  </w:num>
  <w:num w:numId="6" w16cid:durableId="639920090">
    <w:abstractNumId w:val="14"/>
  </w:num>
  <w:num w:numId="7" w16cid:durableId="1151874345">
    <w:abstractNumId w:val="2"/>
  </w:num>
  <w:num w:numId="8" w16cid:durableId="655648785">
    <w:abstractNumId w:val="0"/>
  </w:num>
  <w:num w:numId="9" w16cid:durableId="1146387139">
    <w:abstractNumId w:val="19"/>
  </w:num>
  <w:num w:numId="10" w16cid:durableId="1046219492">
    <w:abstractNumId w:val="4"/>
  </w:num>
  <w:num w:numId="11" w16cid:durableId="81882212">
    <w:abstractNumId w:val="13"/>
  </w:num>
  <w:num w:numId="12" w16cid:durableId="816846254">
    <w:abstractNumId w:val="18"/>
  </w:num>
  <w:num w:numId="13" w16cid:durableId="96346144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90975717">
    <w:abstractNumId w:val="5"/>
  </w:num>
  <w:num w:numId="15" w16cid:durableId="179467836">
    <w:abstractNumId w:val="11"/>
  </w:num>
  <w:num w:numId="16" w16cid:durableId="1611234477">
    <w:abstractNumId w:val="12"/>
  </w:num>
  <w:num w:numId="17" w16cid:durableId="779959157">
    <w:abstractNumId w:val="20"/>
  </w:num>
  <w:num w:numId="18" w16cid:durableId="660811867">
    <w:abstractNumId w:val="15"/>
  </w:num>
  <w:num w:numId="19" w16cid:durableId="1854222785">
    <w:abstractNumId w:val="9"/>
  </w:num>
  <w:num w:numId="20" w16cid:durableId="713039403">
    <w:abstractNumId w:val="16"/>
  </w:num>
  <w:num w:numId="21" w16cid:durableId="519511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0A4"/>
    <w:rsid w:val="00006106"/>
    <w:rsid w:val="00007CE3"/>
    <w:rsid w:val="00021C59"/>
    <w:rsid w:val="00044815"/>
    <w:rsid w:val="00045C49"/>
    <w:rsid w:val="00061ECA"/>
    <w:rsid w:val="000A5F91"/>
    <w:rsid w:val="000B1DA5"/>
    <w:rsid w:val="000B6B11"/>
    <w:rsid w:val="000D4E06"/>
    <w:rsid w:val="000D6D62"/>
    <w:rsid w:val="000D718E"/>
    <w:rsid w:val="000E6286"/>
    <w:rsid w:val="000F37A8"/>
    <w:rsid w:val="00101C48"/>
    <w:rsid w:val="00111EB4"/>
    <w:rsid w:val="001660EE"/>
    <w:rsid w:val="00167318"/>
    <w:rsid w:val="00186ABD"/>
    <w:rsid w:val="00187181"/>
    <w:rsid w:val="001A2139"/>
    <w:rsid w:val="001A3453"/>
    <w:rsid w:val="001D2CDA"/>
    <w:rsid w:val="001D2DC8"/>
    <w:rsid w:val="002145F2"/>
    <w:rsid w:val="00221551"/>
    <w:rsid w:val="00270B34"/>
    <w:rsid w:val="002734EC"/>
    <w:rsid w:val="002739F4"/>
    <w:rsid w:val="00295718"/>
    <w:rsid w:val="00295FF5"/>
    <w:rsid w:val="002A4C32"/>
    <w:rsid w:val="002B2549"/>
    <w:rsid w:val="002C76AC"/>
    <w:rsid w:val="002D60EE"/>
    <w:rsid w:val="00306103"/>
    <w:rsid w:val="00314070"/>
    <w:rsid w:val="003144BF"/>
    <w:rsid w:val="0031694A"/>
    <w:rsid w:val="00335E49"/>
    <w:rsid w:val="00361E7E"/>
    <w:rsid w:val="00366812"/>
    <w:rsid w:val="00383436"/>
    <w:rsid w:val="003961E8"/>
    <w:rsid w:val="003A1366"/>
    <w:rsid w:val="003A348B"/>
    <w:rsid w:val="003D1D73"/>
    <w:rsid w:val="003E55B4"/>
    <w:rsid w:val="003F6E90"/>
    <w:rsid w:val="004203CE"/>
    <w:rsid w:val="00455A3E"/>
    <w:rsid w:val="004560A2"/>
    <w:rsid w:val="00463B26"/>
    <w:rsid w:val="004808C1"/>
    <w:rsid w:val="00484577"/>
    <w:rsid w:val="004B1300"/>
    <w:rsid w:val="004B762B"/>
    <w:rsid w:val="004D78F8"/>
    <w:rsid w:val="00506BEB"/>
    <w:rsid w:val="00535B9E"/>
    <w:rsid w:val="00545167"/>
    <w:rsid w:val="005740A4"/>
    <w:rsid w:val="00577B64"/>
    <w:rsid w:val="005A0653"/>
    <w:rsid w:val="005A3F7F"/>
    <w:rsid w:val="005D0A25"/>
    <w:rsid w:val="006227D6"/>
    <w:rsid w:val="0066123A"/>
    <w:rsid w:val="00666C59"/>
    <w:rsid w:val="006B00B2"/>
    <w:rsid w:val="006B1306"/>
    <w:rsid w:val="006C51E7"/>
    <w:rsid w:val="006D3043"/>
    <w:rsid w:val="006D5729"/>
    <w:rsid w:val="006D754B"/>
    <w:rsid w:val="006E2047"/>
    <w:rsid w:val="00723A8B"/>
    <w:rsid w:val="007327A7"/>
    <w:rsid w:val="0074293A"/>
    <w:rsid w:val="00753F56"/>
    <w:rsid w:val="00771EE5"/>
    <w:rsid w:val="007808CD"/>
    <w:rsid w:val="00781367"/>
    <w:rsid w:val="007906E8"/>
    <w:rsid w:val="007A2CDC"/>
    <w:rsid w:val="007D3EC3"/>
    <w:rsid w:val="007E6727"/>
    <w:rsid w:val="00801B93"/>
    <w:rsid w:val="008040B6"/>
    <w:rsid w:val="0081107E"/>
    <w:rsid w:val="00817475"/>
    <w:rsid w:val="00833700"/>
    <w:rsid w:val="00853024"/>
    <w:rsid w:val="00861997"/>
    <w:rsid w:val="008673E4"/>
    <w:rsid w:val="00873E17"/>
    <w:rsid w:val="00894FC5"/>
    <w:rsid w:val="008A0F77"/>
    <w:rsid w:val="008B183E"/>
    <w:rsid w:val="008B199C"/>
    <w:rsid w:val="008E0A07"/>
    <w:rsid w:val="008E145E"/>
    <w:rsid w:val="008E5140"/>
    <w:rsid w:val="008F42D5"/>
    <w:rsid w:val="008F6573"/>
    <w:rsid w:val="008F741D"/>
    <w:rsid w:val="009113CB"/>
    <w:rsid w:val="00916749"/>
    <w:rsid w:val="00922785"/>
    <w:rsid w:val="0092604D"/>
    <w:rsid w:val="00930754"/>
    <w:rsid w:val="00951ED4"/>
    <w:rsid w:val="009529AE"/>
    <w:rsid w:val="00954930"/>
    <w:rsid w:val="009A4292"/>
    <w:rsid w:val="009A7ADB"/>
    <w:rsid w:val="009B2F72"/>
    <w:rsid w:val="009E2C4E"/>
    <w:rsid w:val="009E3B2B"/>
    <w:rsid w:val="009E45BC"/>
    <w:rsid w:val="009F04A3"/>
    <w:rsid w:val="00A42C3C"/>
    <w:rsid w:val="00A506BF"/>
    <w:rsid w:val="00A55CA2"/>
    <w:rsid w:val="00A70AAC"/>
    <w:rsid w:val="00A75CE6"/>
    <w:rsid w:val="00A77D90"/>
    <w:rsid w:val="00A830FA"/>
    <w:rsid w:val="00A90AF3"/>
    <w:rsid w:val="00AB0F90"/>
    <w:rsid w:val="00AC29CB"/>
    <w:rsid w:val="00AE7CDB"/>
    <w:rsid w:val="00AF52E4"/>
    <w:rsid w:val="00B425F2"/>
    <w:rsid w:val="00B66B75"/>
    <w:rsid w:val="00B74BDC"/>
    <w:rsid w:val="00BA0A91"/>
    <w:rsid w:val="00BC1773"/>
    <w:rsid w:val="00BC540F"/>
    <w:rsid w:val="00BF0A86"/>
    <w:rsid w:val="00BF4D21"/>
    <w:rsid w:val="00C14C47"/>
    <w:rsid w:val="00C15C1B"/>
    <w:rsid w:val="00C25F34"/>
    <w:rsid w:val="00C30C00"/>
    <w:rsid w:val="00C73EC9"/>
    <w:rsid w:val="00C90B40"/>
    <w:rsid w:val="00C9280D"/>
    <w:rsid w:val="00CA34B5"/>
    <w:rsid w:val="00D30850"/>
    <w:rsid w:val="00D35D27"/>
    <w:rsid w:val="00D42630"/>
    <w:rsid w:val="00D444D9"/>
    <w:rsid w:val="00D73C74"/>
    <w:rsid w:val="00D81C96"/>
    <w:rsid w:val="00D8345A"/>
    <w:rsid w:val="00D86543"/>
    <w:rsid w:val="00DB2553"/>
    <w:rsid w:val="00DC1473"/>
    <w:rsid w:val="00DD4D67"/>
    <w:rsid w:val="00DE6D6A"/>
    <w:rsid w:val="00DF48EE"/>
    <w:rsid w:val="00E27B47"/>
    <w:rsid w:val="00E3049C"/>
    <w:rsid w:val="00E350C9"/>
    <w:rsid w:val="00E617EC"/>
    <w:rsid w:val="00E7373C"/>
    <w:rsid w:val="00E768ED"/>
    <w:rsid w:val="00EA23F8"/>
    <w:rsid w:val="00EB0E65"/>
    <w:rsid w:val="00EB7D30"/>
    <w:rsid w:val="00EC5144"/>
    <w:rsid w:val="00EE6CB9"/>
    <w:rsid w:val="00F35357"/>
    <w:rsid w:val="00F42CB4"/>
    <w:rsid w:val="00F55DEC"/>
    <w:rsid w:val="00F81CC0"/>
    <w:rsid w:val="00F84F07"/>
    <w:rsid w:val="00F90529"/>
    <w:rsid w:val="00F94E5D"/>
    <w:rsid w:val="00F97CC5"/>
    <w:rsid w:val="00FB2489"/>
    <w:rsid w:val="00FB2A88"/>
    <w:rsid w:val="00FB4FDA"/>
    <w:rsid w:val="00FB61C1"/>
    <w:rsid w:val="00FC19D3"/>
    <w:rsid w:val="00FC7667"/>
    <w:rsid w:val="00FE5AA1"/>
    <w:rsid w:val="00FF6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77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2">
    <w:name w:val="heading 2"/>
    <w:basedOn w:val="Normal"/>
    <w:link w:val="Balk2Char"/>
    <w:uiPriority w:val="1"/>
    <w:semiHidden/>
    <w:unhideWhenUsed/>
    <w:qFormat/>
    <w:rsid w:val="009A7ADB"/>
    <w:pPr>
      <w:widowControl w:val="0"/>
      <w:autoSpaceDE w:val="0"/>
      <w:autoSpaceDN w:val="0"/>
      <w:spacing w:after="0" w:line="240" w:lineRule="auto"/>
      <w:ind w:left="120" w:right="143"/>
      <w:outlineLvl w:val="1"/>
    </w:pPr>
    <w:rPr>
      <w:rFonts w:ascii="Comic Sans MS" w:eastAsia="Comic Sans MS" w:hAnsi="Comic Sans MS" w:cs="Comic Sans MS"/>
      <w:b/>
      <w:bCs/>
      <w:sz w:val="24"/>
      <w:szCs w:val="24"/>
      <w:lang w:eastAsia="tr-TR" w:bidi="tr-TR"/>
    </w:rPr>
  </w:style>
  <w:style w:type="paragraph" w:styleId="Balk3">
    <w:name w:val="heading 3"/>
    <w:basedOn w:val="Normal"/>
    <w:next w:val="Normal"/>
    <w:link w:val="Balk3Char"/>
    <w:uiPriority w:val="9"/>
    <w:semiHidden/>
    <w:unhideWhenUsed/>
    <w:qFormat/>
    <w:rsid w:val="00801B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37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3700"/>
    <w:rPr>
      <w:rFonts w:ascii="Segoe UI" w:hAnsi="Segoe UI" w:cs="Segoe UI"/>
      <w:sz w:val="18"/>
      <w:szCs w:val="18"/>
    </w:rPr>
  </w:style>
  <w:style w:type="table" w:styleId="TabloKlavuzu">
    <w:name w:val="Table Grid"/>
    <w:basedOn w:val="NormalTablo"/>
    <w:uiPriority w:val="59"/>
    <w:rsid w:val="00F9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7475"/>
    <w:pPr>
      <w:widowControl w:val="0"/>
      <w:autoSpaceDE w:val="0"/>
      <w:autoSpaceDN w:val="0"/>
      <w:spacing w:before="2" w:after="0" w:line="240" w:lineRule="auto"/>
      <w:ind w:left="950" w:hanging="540"/>
    </w:pPr>
    <w:rPr>
      <w:rFonts w:ascii="Trebuchet MS" w:eastAsia="Trebuchet MS" w:hAnsi="Trebuchet MS" w:cs="Trebuchet MS"/>
      <w:lang w:eastAsia="tr-TR" w:bidi="tr-TR"/>
    </w:rPr>
  </w:style>
  <w:style w:type="paragraph" w:customStyle="1" w:styleId="Balk21">
    <w:name w:val="Başlık 21"/>
    <w:basedOn w:val="Normal"/>
    <w:uiPriority w:val="1"/>
    <w:qFormat/>
    <w:rsid w:val="00853024"/>
    <w:pPr>
      <w:widowControl w:val="0"/>
      <w:spacing w:after="0" w:line="240" w:lineRule="auto"/>
      <w:ind w:left="100"/>
      <w:outlineLvl w:val="2"/>
    </w:pPr>
    <w:rPr>
      <w:rFonts w:ascii="Segoe UI" w:eastAsia="Segoe UI" w:hAnsi="Segoe UI" w:cs="Segoe UI"/>
      <w:b/>
      <w:bCs/>
      <w:sz w:val="20"/>
      <w:szCs w:val="20"/>
      <w:lang w:val="en-US"/>
    </w:rPr>
  </w:style>
  <w:style w:type="paragraph" w:styleId="GvdeMetni">
    <w:name w:val="Body Text"/>
    <w:basedOn w:val="Normal"/>
    <w:link w:val="GvdeMetniChar"/>
    <w:uiPriority w:val="1"/>
    <w:qFormat/>
    <w:rsid w:val="00853024"/>
    <w:pPr>
      <w:widowControl w:val="0"/>
      <w:spacing w:after="0" w:line="240" w:lineRule="auto"/>
      <w:ind w:left="100"/>
    </w:pPr>
    <w:rPr>
      <w:rFonts w:ascii="Segoe UI" w:eastAsia="Segoe UI" w:hAnsi="Segoe UI" w:cs="Segoe UI"/>
      <w:sz w:val="20"/>
      <w:szCs w:val="20"/>
      <w:lang w:val="en-US"/>
    </w:rPr>
  </w:style>
  <w:style w:type="character" w:customStyle="1" w:styleId="GvdeMetniChar">
    <w:name w:val="Gövde Metni Char"/>
    <w:basedOn w:val="VarsaylanParagrafYazTipi"/>
    <w:link w:val="GvdeMetni"/>
    <w:uiPriority w:val="1"/>
    <w:rsid w:val="00853024"/>
    <w:rPr>
      <w:rFonts w:ascii="Segoe UI" w:eastAsia="Segoe UI" w:hAnsi="Segoe UI" w:cs="Segoe UI"/>
      <w:sz w:val="20"/>
      <w:szCs w:val="20"/>
      <w:lang w:val="en-US"/>
    </w:rPr>
  </w:style>
  <w:style w:type="paragraph" w:customStyle="1" w:styleId="TableParagraph">
    <w:name w:val="Table Paragraph"/>
    <w:basedOn w:val="Normal"/>
    <w:uiPriority w:val="1"/>
    <w:qFormat/>
    <w:rsid w:val="000D718E"/>
    <w:pPr>
      <w:widowControl w:val="0"/>
      <w:autoSpaceDE w:val="0"/>
      <w:autoSpaceDN w:val="0"/>
      <w:spacing w:after="0" w:line="240" w:lineRule="auto"/>
      <w:ind w:left="135"/>
    </w:pPr>
    <w:rPr>
      <w:rFonts w:ascii="Trebuchet MS" w:eastAsia="Trebuchet MS" w:hAnsi="Trebuchet MS" w:cs="Trebuchet MS"/>
      <w:lang w:eastAsia="tr-TR" w:bidi="tr-TR"/>
    </w:rPr>
  </w:style>
  <w:style w:type="paragraph" w:styleId="AralkYok">
    <w:name w:val="No Spacing"/>
    <w:uiPriority w:val="1"/>
    <w:qFormat/>
    <w:rsid w:val="000D718E"/>
    <w:pPr>
      <w:spacing w:after="0" w:line="240" w:lineRule="auto"/>
    </w:pPr>
  </w:style>
  <w:style w:type="character" w:customStyle="1" w:styleId="Balk2Char">
    <w:name w:val="Başlık 2 Char"/>
    <w:basedOn w:val="VarsaylanParagrafYazTipi"/>
    <w:link w:val="Balk2"/>
    <w:uiPriority w:val="1"/>
    <w:semiHidden/>
    <w:rsid w:val="009A7ADB"/>
    <w:rPr>
      <w:rFonts w:ascii="Comic Sans MS" w:eastAsia="Comic Sans MS" w:hAnsi="Comic Sans MS" w:cs="Comic Sans MS"/>
      <w:b/>
      <w:bCs/>
      <w:sz w:val="24"/>
      <w:szCs w:val="24"/>
      <w:lang w:eastAsia="tr-TR" w:bidi="tr-TR"/>
    </w:rPr>
  </w:style>
  <w:style w:type="paragraph" w:customStyle="1" w:styleId="Default">
    <w:name w:val="Default"/>
    <w:rsid w:val="0074293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429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A830FA"/>
    <w:rPr>
      <w:rFonts w:ascii="Calibri" w:hAnsi="Calibri" w:hint="default"/>
      <w:b w:val="0"/>
      <w:bCs w:val="0"/>
      <w:i w:val="0"/>
      <w:iCs w:val="0"/>
      <w:color w:val="231F20"/>
      <w:sz w:val="20"/>
      <w:szCs w:val="20"/>
    </w:rPr>
  </w:style>
  <w:style w:type="character" w:styleId="Kpr">
    <w:name w:val="Hyperlink"/>
    <w:basedOn w:val="VarsaylanParagrafYazTipi"/>
    <w:uiPriority w:val="99"/>
    <w:unhideWhenUsed/>
    <w:rsid w:val="002C76AC"/>
    <w:rPr>
      <w:color w:val="0563C1" w:themeColor="hyperlink"/>
      <w:u w:val="single"/>
    </w:rPr>
  </w:style>
  <w:style w:type="character" w:customStyle="1" w:styleId="Balk3Char">
    <w:name w:val="Başlık 3 Char"/>
    <w:basedOn w:val="VarsaylanParagrafYazTipi"/>
    <w:link w:val="Balk3"/>
    <w:uiPriority w:val="9"/>
    <w:semiHidden/>
    <w:rsid w:val="00801B93"/>
    <w:rPr>
      <w:rFonts w:asciiTheme="majorHAnsi" w:eastAsiaTheme="majorEastAsia" w:hAnsiTheme="majorHAnsi" w:cstheme="majorBidi"/>
      <w:color w:val="1F4D78" w:themeColor="accent1" w:themeShade="7F"/>
      <w:sz w:val="24"/>
      <w:szCs w:val="24"/>
    </w:rPr>
  </w:style>
  <w:style w:type="character" w:styleId="Gl">
    <w:name w:val="Strong"/>
    <w:basedOn w:val="VarsaylanParagrafYazTipi"/>
    <w:uiPriority w:val="22"/>
    <w:qFormat/>
    <w:rsid w:val="00801B93"/>
    <w:rPr>
      <w:b/>
      <w:bCs/>
    </w:rPr>
  </w:style>
  <w:style w:type="paragraph" w:customStyle="1" w:styleId="list-disc">
    <w:name w:val="list-disc"/>
    <w:basedOn w:val="Normal"/>
    <w:rsid w:val="007906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4868">
      <w:bodyDiv w:val="1"/>
      <w:marLeft w:val="0"/>
      <w:marRight w:val="0"/>
      <w:marTop w:val="0"/>
      <w:marBottom w:val="0"/>
      <w:divBdr>
        <w:top w:val="none" w:sz="0" w:space="0" w:color="auto"/>
        <w:left w:val="none" w:sz="0" w:space="0" w:color="auto"/>
        <w:bottom w:val="none" w:sz="0" w:space="0" w:color="auto"/>
        <w:right w:val="none" w:sz="0" w:space="0" w:color="auto"/>
      </w:divBdr>
    </w:div>
    <w:div w:id="181743870">
      <w:bodyDiv w:val="1"/>
      <w:marLeft w:val="0"/>
      <w:marRight w:val="0"/>
      <w:marTop w:val="0"/>
      <w:marBottom w:val="0"/>
      <w:divBdr>
        <w:top w:val="none" w:sz="0" w:space="0" w:color="auto"/>
        <w:left w:val="none" w:sz="0" w:space="0" w:color="auto"/>
        <w:bottom w:val="none" w:sz="0" w:space="0" w:color="auto"/>
        <w:right w:val="none" w:sz="0" w:space="0" w:color="auto"/>
      </w:divBdr>
    </w:div>
    <w:div w:id="189530452">
      <w:bodyDiv w:val="1"/>
      <w:marLeft w:val="0"/>
      <w:marRight w:val="0"/>
      <w:marTop w:val="0"/>
      <w:marBottom w:val="0"/>
      <w:divBdr>
        <w:top w:val="none" w:sz="0" w:space="0" w:color="auto"/>
        <w:left w:val="none" w:sz="0" w:space="0" w:color="auto"/>
        <w:bottom w:val="none" w:sz="0" w:space="0" w:color="auto"/>
        <w:right w:val="none" w:sz="0" w:space="0" w:color="auto"/>
      </w:divBdr>
      <w:divsChild>
        <w:div w:id="16275592">
          <w:marLeft w:val="0"/>
          <w:marRight w:val="0"/>
          <w:marTop w:val="0"/>
          <w:marBottom w:val="0"/>
          <w:divBdr>
            <w:top w:val="none" w:sz="0" w:space="0" w:color="auto"/>
            <w:left w:val="none" w:sz="0" w:space="0" w:color="auto"/>
            <w:bottom w:val="none" w:sz="0" w:space="0" w:color="auto"/>
            <w:right w:val="none" w:sz="0" w:space="0" w:color="auto"/>
          </w:divBdr>
          <w:divsChild>
            <w:div w:id="942760823">
              <w:marLeft w:val="0"/>
              <w:marRight w:val="0"/>
              <w:marTop w:val="0"/>
              <w:marBottom w:val="0"/>
              <w:divBdr>
                <w:top w:val="none" w:sz="0" w:space="0" w:color="auto"/>
                <w:left w:val="none" w:sz="0" w:space="0" w:color="auto"/>
                <w:bottom w:val="none" w:sz="0" w:space="0" w:color="auto"/>
                <w:right w:val="none" w:sz="0" w:space="0" w:color="auto"/>
              </w:divBdr>
              <w:divsChild>
                <w:div w:id="316735693">
                  <w:marLeft w:val="0"/>
                  <w:marRight w:val="0"/>
                  <w:marTop w:val="0"/>
                  <w:marBottom w:val="0"/>
                  <w:divBdr>
                    <w:top w:val="none" w:sz="0" w:space="0" w:color="auto"/>
                    <w:left w:val="none" w:sz="0" w:space="0" w:color="auto"/>
                    <w:bottom w:val="none" w:sz="0" w:space="0" w:color="auto"/>
                    <w:right w:val="none" w:sz="0" w:space="0" w:color="auto"/>
                  </w:divBdr>
                  <w:divsChild>
                    <w:div w:id="16433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04207">
      <w:bodyDiv w:val="1"/>
      <w:marLeft w:val="0"/>
      <w:marRight w:val="0"/>
      <w:marTop w:val="0"/>
      <w:marBottom w:val="0"/>
      <w:divBdr>
        <w:top w:val="none" w:sz="0" w:space="0" w:color="auto"/>
        <w:left w:val="none" w:sz="0" w:space="0" w:color="auto"/>
        <w:bottom w:val="none" w:sz="0" w:space="0" w:color="auto"/>
        <w:right w:val="none" w:sz="0" w:space="0" w:color="auto"/>
      </w:divBdr>
    </w:div>
    <w:div w:id="305861338">
      <w:bodyDiv w:val="1"/>
      <w:marLeft w:val="0"/>
      <w:marRight w:val="0"/>
      <w:marTop w:val="0"/>
      <w:marBottom w:val="0"/>
      <w:divBdr>
        <w:top w:val="none" w:sz="0" w:space="0" w:color="auto"/>
        <w:left w:val="none" w:sz="0" w:space="0" w:color="auto"/>
        <w:bottom w:val="none" w:sz="0" w:space="0" w:color="auto"/>
        <w:right w:val="none" w:sz="0" w:space="0" w:color="auto"/>
      </w:divBdr>
      <w:divsChild>
        <w:div w:id="297145229">
          <w:marLeft w:val="0"/>
          <w:marRight w:val="0"/>
          <w:marTop w:val="0"/>
          <w:marBottom w:val="0"/>
          <w:divBdr>
            <w:top w:val="none" w:sz="0" w:space="0" w:color="auto"/>
            <w:left w:val="none" w:sz="0" w:space="0" w:color="auto"/>
            <w:bottom w:val="none" w:sz="0" w:space="0" w:color="auto"/>
            <w:right w:val="none" w:sz="0" w:space="0" w:color="auto"/>
          </w:divBdr>
          <w:divsChild>
            <w:div w:id="1218975683">
              <w:marLeft w:val="0"/>
              <w:marRight w:val="0"/>
              <w:marTop w:val="0"/>
              <w:marBottom w:val="0"/>
              <w:divBdr>
                <w:top w:val="none" w:sz="0" w:space="0" w:color="auto"/>
                <w:left w:val="none" w:sz="0" w:space="0" w:color="auto"/>
                <w:bottom w:val="none" w:sz="0" w:space="0" w:color="auto"/>
                <w:right w:val="none" w:sz="0" w:space="0" w:color="auto"/>
              </w:divBdr>
              <w:divsChild>
                <w:div w:id="682512872">
                  <w:marLeft w:val="0"/>
                  <w:marRight w:val="0"/>
                  <w:marTop w:val="0"/>
                  <w:marBottom w:val="0"/>
                  <w:divBdr>
                    <w:top w:val="none" w:sz="0" w:space="0" w:color="auto"/>
                    <w:left w:val="none" w:sz="0" w:space="0" w:color="auto"/>
                    <w:bottom w:val="none" w:sz="0" w:space="0" w:color="auto"/>
                    <w:right w:val="none" w:sz="0" w:space="0" w:color="auto"/>
                  </w:divBdr>
                  <w:divsChild>
                    <w:div w:id="20198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52036">
      <w:bodyDiv w:val="1"/>
      <w:marLeft w:val="0"/>
      <w:marRight w:val="0"/>
      <w:marTop w:val="0"/>
      <w:marBottom w:val="0"/>
      <w:divBdr>
        <w:top w:val="none" w:sz="0" w:space="0" w:color="auto"/>
        <w:left w:val="none" w:sz="0" w:space="0" w:color="auto"/>
        <w:bottom w:val="none" w:sz="0" w:space="0" w:color="auto"/>
        <w:right w:val="none" w:sz="0" w:space="0" w:color="auto"/>
      </w:divBdr>
      <w:divsChild>
        <w:div w:id="1637831336">
          <w:marLeft w:val="0"/>
          <w:marRight w:val="0"/>
          <w:marTop w:val="0"/>
          <w:marBottom w:val="0"/>
          <w:divBdr>
            <w:top w:val="none" w:sz="0" w:space="0" w:color="auto"/>
            <w:left w:val="none" w:sz="0" w:space="0" w:color="auto"/>
            <w:bottom w:val="none" w:sz="0" w:space="0" w:color="auto"/>
            <w:right w:val="none" w:sz="0" w:space="0" w:color="auto"/>
          </w:divBdr>
          <w:divsChild>
            <w:div w:id="448821429">
              <w:marLeft w:val="0"/>
              <w:marRight w:val="0"/>
              <w:marTop w:val="0"/>
              <w:marBottom w:val="0"/>
              <w:divBdr>
                <w:top w:val="none" w:sz="0" w:space="0" w:color="auto"/>
                <w:left w:val="none" w:sz="0" w:space="0" w:color="auto"/>
                <w:bottom w:val="none" w:sz="0" w:space="0" w:color="auto"/>
                <w:right w:val="none" w:sz="0" w:space="0" w:color="auto"/>
              </w:divBdr>
              <w:divsChild>
                <w:div w:id="1825126431">
                  <w:marLeft w:val="0"/>
                  <w:marRight w:val="0"/>
                  <w:marTop w:val="0"/>
                  <w:marBottom w:val="0"/>
                  <w:divBdr>
                    <w:top w:val="none" w:sz="0" w:space="0" w:color="auto"/>
                    <w:left w:val="none" w:sz="0" w:space="0" w:color="auto"/>
                    <w:bottom w:val="none" w:sz="0" w:space="0" w:color="auto"/>
                    <w:right w:val="none" w:sz="0" w:space="0" w:color="auto"/>
                  </w:divBdr>
                  <w:divsChild>
                    <w:div w:id="12810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47140">
      <w:bodyDiv w:val="1"/>
      <w:marLeft w:val="0"/>
      <w:marRight w:val="0"/>
      <w:marTop w:val="0"/>
      <w:marBottom w:val="0"/>
      <w:divBdr>
        <w:top w:val="none" w:sz="0" w:space="0" w:color="auto"/>
        <w:left w:val="none" w:sz="0" w:space="0" w:color="auto"/>
        <w:bottom w:val="none" w:sz="0" w:space="0" w:color="auto"/>
        <w:right w:val="none" w:sz="0" w:space="0" w:color="auto"/>
      </w:divBdr>
    </w:div>
    <w:div w:id="689452980">
      <w:bodyDiv w:val="1"/>
      <w:marLeft w:val="0"/>
      <w:marRight w:val="0"/>
      <w:marTop w:val="0"/>
      <w:marBottom w:val="0"/>
      <w:divBdr>
        <w:top w:val="none" w:sz="0" w:space="0" w:color="auto"/>
        <w:left w:val="none" w:sz="0" w:space="0" w:color="auto"/>
        <w:bottom w:val="none" w:sz="0" w:space="0" w:color="auto"/>
        <w:right w:val="none" w:sz="0" w:space="0" w:color="auto"/>
      </w:divBdr>
    </w:div>
    <w:div w:id="902761778">
      <w:bodyDiv w:val="1"/>
      <w:marLeft w:val="0"/>
      <w:marRight w:val="0"/>
      <w:marTop w:val="0"/>
      <w:marBottom w:val="0"/>
      <w:divBdr>
        <w:top w:val="none" w:sz="0" w:space="0" w:color="auto"/>
        <w:left w:val="none" w:sz="0" w:space="0" w:color="auto"/>
        <w:bottom w:val="none" w:sz="0" w:space="0" w:color="auto"/>
        <w:right w:val="none" w:sz="0" w:space="0" w:color="auto"/>
      </w:divBdr>
      <w:divsChild>
        <w:div w:id="1529296741">
          <w:marLeft w:val="0"/>
          <w:marRight w:val="0"/>
          <w:marTop w:val="0"/>
          <w:marBottom w:val="0"/>
          <w:divBdr>
            <w:top w:val="none" w:sz="0" w:space="0" w:color="auto"/>
            <w:left w:val="none" w:sz="0" w:space="0" w:color="auto"/>
            <w:bottom w:val="none" w:sz="0" w:space="0" w:color="auto"/>
            <w:right w:val="none" w:sz="0" w:space="0" w:color="auto"/>
          </w:divBdr>
          <w:divsChild>
            <w:div w:id="244800891">
              <w:marLeft w:val="0"/>
              <w:marRight w:val="0"/>
              <w:marTop w:val="0"/>
              <w:marBottom w:val="0"/>
              <w:divBdr>
                <w:top w:val="none" w:sz="0" w:space="0" w:color="auto"/>
                <w:left w:val="none" w:sz="0" w:space="0" w:color="auto"/>
                <w:bottom w:val="none" w:sz="0" w:space="0" w:color="auto"/>
                <w:right w:val="none" w:sz="0" w:space="0" w:color="auto"/>
              </w:divBdr>
              <w:divsChild>
                <w:div w:id="409619942">
                  <w:marLeft w:val="0"/>
                  <w:marRight w:val="0"/>
                  <w:marTop w:val="0"/>
                  <w:marBottom w:val="0"/>
                  <w:divBdr>
                    <w:top w:val="none" w:sz="0" w:space="0" w:color="auto"/>
                    <w:left w:val="none" w:sz="0" w:space="0" w:color="auto"/>
                    <w:bottom w:val="none" w:sz="0" w:space="0" w:color="auto"/>
                    <w:right w:val="none" w:sz="0" w:space="0" w:color="auto"/>
                  </w:divBdr>
                </w:div>
              </w:divsChild>
            </w:div>
            <w:div w:id="1426998666">
              <w:marLeft w:val="0"/>
              <w:marRight w:val="0"/>
              <w:marTop w:val="0"/>
              <w:marBottom w:val="0"/>
              <w:divBdr>
                <w:top w:val="none" w:sz="0" w:space="0" w:color="auto"/>
                <w:left w:val="none" w:sz="0" w:space="0" w:color="auto"/>
                <w:bottom w:val="none" w:sz="0" w:space="0" w:color="auto"/>
                <w:right w:val="none" w:sz="0" w:space="0" w:color="auto"/>
              </w:divBdr>
              <w:divsChild>
                <w:div w:id="1746226404">
                  <w:marLeft w:val="0"/>
                  <w:marRight w:val="0"/>
                  <w:marTop w:val="0"/>
                  <w:marBottom w:val="0"/>
                  <w:divBdr>
                    <w:top w:val="none" w:sz="0" w:space="0" w:color="auto"/>
                    <w:left w:val="none" w:sz="0" w:space="0" w:color="auto"/>
                    <w:bottom w:val="none" w:sz="0" w:space="0" w:color="auto"/>
                    <w:right w:val="none" w:sz="0" w:space="0" w:color="auto"/>
                  </w:divBdr>
                </w:div>
                <w:div w:id="1548494206">
                  <w:marLeft w:val="0"/>
                  <w:marRight w:val="0"/>
                  <w:marTop w:val="0"/>
                  <w:marBottom w:val="0"/>
                  <w:divBdr>
                    <w:top w:val="none" w:sz="0" w:space="0" w:color="auto"/>
                    <w:left w:val="none" w:sz="0" w:space="0" w:color="auto"/>
                    <w:bottom w:val="none" w:sz="0" w:space="0" w:color="auto"/>
                    <w:right w:val="none" w:sz="0" w:space="0" w:color="auto"/>
                  </w:divBdr>
                </w:div>
                <w:div w:id="18671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6636">
      <w:bodyDiv w:val="1"/>
      <w:marLeft w:val="0"/>
      <w:marRight w:val="0"/>
      <w:marTop w:val="0"/>
      <w:marBottom w:val="0"/>
      <w:divBdr>
        <w:top w:val="none" w:sz="0" w:space="0" w:color="auto"/>
        <w:left w:val="none" w:sz="0" w:space="0" w:color="auto"/>
        <w:bottom w:val="none" w:sz="0" w:space="0" w:color="auto"/>
        <w:right w:val="none" w:sz="0" w:space="0" w:color="auto"/>
      </w:divBdr>
    </w:div>
    <w:div w:id="1396125301">
      <w:bodyDiv w:val="1"/>
      <w:marLeft w:val="0"/>
      <w:marRight w:val="0"/>
      <w:marTop w:val="0"/>
      <w:marBottom w:val="0"/>
      <w:divBdr>
        <w:top w:val="none" w:sz="0" w:space="0" w:color="auto"/>
        <w:left w:val="none" w:sz="0" w:space="0" w:color="auto"/>
        <w:bottom w:val="none" w:sz="0" w:space="0" w:color="auto"/>
        <w:right w:val="none" w:sz="0" w:space="0" w:color="auto"/>
      </w:divBdr>
      <w:divsChild>
        <w:div w:id="1936744777">
          <w:marLeft w:val="0"/>
          <w:marRight w:val="0"/>
          <w:marTop w:val="0"/>
          <w:marBottom w:val="0"/>
          <w:divBdr>
            <w:top w:val="none" w:sz="0" w:space="0" w:color="auto"/>
            <w:left w:val="none" w:sz="0" w:space="0" w:color="auto"/>
            <w:bottom w:val="none" w:sz="0" w:space="0" w:color="auto"/>
            <w:right w:val="none" w:sz="0" w:space="0" w:color="auto"/>
          </w:divBdr>
          <w:divsChild>
            <w:div w:id="1452237557">
              <w:marLeft w:val="0"/>
              <w:marRight w:val="0"/>
              <w:marTop w:val="0"/>
              <w:marBottom w:val="0"/>
              <w:divBdr>
                <w:top w:val="none" w:sz="0" w:space="0" w:color="auto"/>
                <w:left w:val="none" w:sz="0" w:space="0" w:color="auto"/>
                <w:bottom w:val="none" w:sz="0" w:space="0" w:color="auto"/>
                <w:right w:val="none" w:sz="0" w:space="0" w:color="auto"/>
              </w:divBdr>
              <w:divsChild>
                <w:div w:id="500630063">
                  <w:marLeft w:val="0"/>
                  <w:marRight w:val="0"/>
                  <w:marTop w:val="0"/>
                  <w:marBottom w:val="0"/>
                  <w:divBdr>
                    <w:top w:val="none" w:sz="0" w:space="0" w:color="auto"/>
                    <w:left w:val="none" w:sz="0" w:space="0" w:color="auto"/>
                    <w:bottom w:val="none" w:sz="0" w:space="0" w:color="auto"/>
                    <w:right w:val="none" w:sz="0" w:space="0" w:color="auto"/>
                  </w:divBdr>
                  <w:divsChild>
                    <w:div w:id="10947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21779">
      <w:bodyDiv w:val="1"/>
      <w:marLeft w:val="0"/>
      <w:marRight w:val="0"/>
      <w:marTop w:val="0"/>
      <w:marBottom w:val="0"/>
      <w:divBdr>
        <w:top w:val="none" w:sz="0" w:space="0" w:color="auto"/>
        <w:left w:val="none" w:sz="0" w:space="0" w:color="auto"/>
        <w:bottom w:val="none" w:sz="0" w:space="0" w:color="auto"/>
        <w:right w:val="none" w:sz="0" w:space="0" w:color="auto"/>
      </w:divBdr>
      <w:divsChild>
        <w:div w:id="1661932511">
          <w:marLeft w:val="0"/>
          <w:marRight w:val="0"/>
          <w:marTop w:val="0"/>
          <w:marBottom w:val="0"/>
          <w:divBdr>
            <w:top w:val="none" w:sz="0" w:space="0" w:color="auto"/>
            <w:left w:val="none" w:sz="0" w:space="0" w:color="auto"/>
            <w:bottom w:val="none" w:sz="0" w:space="0" w:color="auto"/>
            <w:right w:val="none" w:sz="0" w:space="0" w:color="auto"/>
          </w:divBdr>
          <w:divsChild>
            <w:div w:id="97871148">
              <w:marLeft w:val="0"/>
              <w:marRight w:val="0"/>
              <w:marTop w:val="0"/>
              <w:marBottom w:val="0"/>
              <w:divBdr>
                <w:top w:val="none" w:sz="0" w:space="0" w:color="auto"/>
                <w:left w:val="none" w:sz="0" w:space="0" w:color="auto"/>
                <w:bottom w:val="none" w:sz="0" w:space="0" w:color="auto"/>
                <w:right w:val="none" w:sz="0" w:space="0" w:color="auto"/>
              </w:divBdr>
              <w:divsChild>
                <w:div w:id="21244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9425">
      <w:bodyDiv w:val="1"/>
      <w:marLeft w:val="0"/>
      <w:marRight w:val="0"/>
      <w:marTop w:val="0"/>
      <w:marBottom w:val="0"/>
      <w:divBdr>
        <w:top w:val="none" w:sz="0" w:space="0" w:color="auto"/>
        <w:left w:val="none" w:sz="0" w:space="0" w:color="auto"/>
        <w:bottom w:val="none" w:sz="0" w:space="0" w:color="auto"/>
        <w:right w:val="none" w:sz="0" w:space="0" w:color="auto"/>
      </w:divBdr>
    </w:div>
    <w:div w:id="1560290450">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716657995">
      <w:bodyDiv w:val="1"/>
      <w:marLeft w:val="0"/>
      <w:marRight w:val="0"/>
      <w:marTop w:val="0"/>
      <w:marBottom w:val="0"/>
      <w:divBdr>
        <w:top w:val="none" w:sz="0" w:space="0" w:color="auto"/>
        <w:left w:val="none" w:sz="0" w:space="0" w:color="auto"/>
        <w:bottom w:val="none" w:sz="0" w:space="0" w:color="auto"/>
        <w:right w:val="none" w:sz="0" w:space="0" w:color="auto"/>
      </w:divBdr>
      <w:divsChild>
        <w:div w:id="828906567">
          <w:marLeft w:val="0"/>
          <w:marRight w:val="0"/>
          <w:marTop w:val="0"/>
          <w:marBottom w:val="0"/>
          <w:divBdr>
            <w:top w:val="none" w:sz="0" w:space="0" w:color="auto"/>
            <w:left w:val="none" w:sz="0" w:space="0" w:color="auto"/>
            <w:bottom w:val="none" w:sz="0" w:space="0" w:color="auto"/>
            <w:right w:val="none" w:sz="0" w:space="0" w:color="auto"/>
          </w:divBdr>
          <w:divsChild>
            <w:div w:id="882713143">
              <w:marLeft w:val="0"/>
              <w:marRight w:val="0"/>
              <w:marTop w:val="0"/>
              <w:marBottom w:val="0"/>
              <w:divBdr>
                <w:top w:val="none" w:sz="0" w:space="0" w:color="auto"/>
                <w:left w:val="none" w:sz="0" w:space="0" w:color="auto"/>
                <w:bottom w:val="none" w:sz="0" w:space="0" w:color="auto"/>
                <w:right w:val="none" w:sz="0" w:space="0" w:color="auto"/>
              </w:divBdr>
              <w:divsChild>
                <w:div w:id="1585452325">
                  <w:marLeft w:val="0"/>
                  <w:marRight w:val="0"/>
                  <w:marTop w:val="0"/>
                  <w:marBottom w:val="0"/>
                  <w:divBdr>
                    <w:top w:val="none" w:sz="0" w:space="0" w:color="auto"/>
                    <w:left w:val="none" w:sz="0" w:space="0" w:color="auto"/>
                    <w:bottom w:val="none" w:sz="0" w:space="0" w:color="auto"/>
                    <w:right w:val="none" w:sz="0" w:space="0" w:color="auto"/>
                  </w:divBdr>
                  <w:divsChild>
                    <w:div w:id="18014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371</Words>
  <Characters>2116</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User</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FATİH SEFİ</cp:lastModifiedBy>
  <cp:revision>48</cp:revision>
  <cp:lastPrinted>2017-02-13T09:42:00Z</cp:lastPrinted>
  <dcterms:created xsi:type="dcterms:W3CDTF">2018-12-15T10:35:00Z</dcterms:created>
  <dcterms:modified xsi:type="dcterms:W3CDTF">2023-10-12T10:42:00Z</dcterms:modified>
</cp:coreProperties>
</file>